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6D68" w14:textId="77777777" w:rsidR="00C52B8D" w:rsidRPr="00DE62DA" w:rsidRDefault="00C52B8D" w:rsidP="004E31C7">
      <w:pPr>
        <w:pStyle w:val="Tytu"/>
        <w:tabs>
          <w:tab w:val="left" w:pos="851"/>
        </w:tabs>
        <w:spacing w:line="276" w:lineRule="auto"/>
        <w:jc w:val="right"/>
        <w:rPr>
          <w:rFonts w:asciiTheme="minorHAnsi" w:hAnsiTheme="minorHAnsi" w:cstheme="minorHAnsi"/>
          <w:sz w:val="22"/>
          <w:szCs w:val="22"/>
        </w:rPr>
      </w:pPr>
      <w:r w:rsidRPr="00DE62DA">
        <w:rPr>
          <w:rFonts w:asciiTheme="minorHAnsi" w:hAnsiTheme="minorHAnsi" w:cstheme="minorHAnsi"/>
          <w:sz w:val="22"/>
          <w:szCs w:val="22"/>
        </w:rPr>
        <w:t>Załącznik nr</w:t>
      </w:r>
      <w:r w:rsidR="00AD42B3">
        <w:rPr>
          <w:rFonts w:asciiTheme="minorHAnsi" w:hAnsiTheme="minorHAnsi" w:cstheme="minorHAnsi"/>
          <w:sz w:val="22"/>
          <w:szCs w:val="22"/>
        </w:rPr>
        <w:t xml:space="preserve"> 8</w:t>
      </w:r>
      <w:r w:rsidRPr="00DE62DA">
        <w:rPr>
          <w:rFonts w:asciiTheme="minorHAnsi" w:hAnsiTheme="minorHAnsi" w:cstheme="minorHAnsi"/>
          <w:sz w:val="22"/>
          <w:szCs w:val="22"/>
        </w:rPr>
        <w:t xml:space="preserve"> do SWZ</w:t>
      </w:r>
    </w:p>
    <w:p w14:paraId="0BE3F179" w14:textId="77777777" w:rsidR="00C52B8D" w:rsidRPr="00DE62DA" w:rsidRDefault="00C52B8D" w:rsidP="004E31C7">
      <w:pPr>
        <w:pStyle w:val="Tytu"/>
        <w:tabs>
          <w:tab w:val="left" w:pos="851"/>
        </w:tabs>
        <w:spacing w:line="276" w:lineRule="auto"/>
        <w:jc w:val="right"/>
        <w:rPr>
          <w:rFonts w:asciiTheme="minorHAnsi" w:hAnsiTheme="minorHAnsi" w:cstheme="minorHAnsi"/>
          <w:sz w:val="22"/>
          <w:szCs w:val="22"/>
        </w:rPr>
      </w:pPr>
      <w:r w:rsidRPr="00DE62DA">
        <w:rPr>
          <w:rFonts w:asciiTheme="minorHAnsi" w:hAnsiTheme="minorHAnsi" w:cstheme="minorHAnsi"/>
          <w:sz w:val="22"/>
          <w:szCs w:val="22"/>
        </w:rPr>
        <w:t>PROJEKTOWANE POSTANOWIENIA UMOWY</w:t>
      </w:r>
    </w:p>
    <w:p w14:paraId="42B35565" w14:textId="77777777" w:rsidR="00F97D10" w:rsidRPr="00790DE1" w:rsidRDefault="00F97D10" w:rsidP="004E31C7">
      <w:pPr>
        <w:tabs>
          <w:tab w:val="left" w:pos="851"/>
        </w:tabs>
        <w:spacing w:after="0" w:line="276" w:lineRule="auto"/>
        <w:jc w:val="both"/>
        <w:rPr>
          <w:rFonts w:eastAsia="Times New Roman" w:cstheme="minorHAnsi"/>
          <w:lang w:eastAsia="pl-PL"/>
        </w:rPr>
      </w:pPr>
    </w:p>
    <w:p w14:paraId="74DFE47F" w14:textId="77777777" w:rsidR="00F97D10" w:rsidRPr="0024672D" w:rsidRDefault="00F97D10" w:rsidP="004E31C7">
      <w:pPr>
        <w:tabs>
          <w:tab w:val="left" w:pos="851"/>
        </w:tabs>
        <w:spacing w:after="0" w:line="276" w:lineRule="auto"/>
        <w:ind w:left="426" w:hanging="426"/>
        <w:jc w:val="center"/>
        <w:rPr>
          <w:rFonts w:eastAsia="Times New Roman" w:cstheme="minorHAnsi"/>
          <w:b/>
          <w:lang w:eastAsia="pl-PL"/>
        </w:rPr>
      </w:pPr>
      <w:r w:rsidRPr="00790DE1">
        <w:rPr>
          <w:rFonts w:eastAsia="Times New Roman" w:cstheme="minorHAnsi"/>
          <w:b/>
          <w:lang w:eastAsia="pl-PL"/>
        </w:rPr>
        <w:t>UMOWA NR ………………….</w:t>
      </w:r>
    </w:p>
    <w:p w14:paraId="4C4DD00D" w14:textId="5F2219E4" w:rsidR="000129E9" w:rsidRPr="00DE62DA" w:rsidRDefault="000129E9" w:rsidP="004E31C7">
      <w:pPr>
        <w:spacing w:line="276" w:lineRule="auto"/>
        <w:contextualSpacing/>
        <w:rPr>
          <w:rFonts w:ascii="Calibri" w:hAnsi="Calibri" w:cs="Calibri"/>
        </w:rPr>
      </w:pPr>
      <w:r w:rsidRPr="00DE62DA">
        <w:rPr>
          <w:rFonts w:ascii="Calibri" w:hAnsi="Calibri" w:cs="Calibri"/>
        </w:rPr>
        <w:t>zawarta w dniu ……...................</w:t>
      </w:r>
      <w:r w:rsidR="00883729">
        <w:rPr>
          <w:rFonts w:ascii="Calibri" w:hAnsi="Calibri" w:cs="Calibri"/>
        </w:rPr>
        <w:t xml:space="preserve"> </w:t>
      </w:r>
      <w:r w:rsidRPr="00DE62DA">
        <w:rPr>
          <w:rFonts w:ascii="Calibri" w:hAnsi="Calibri" w:cs="Calibri"/>
        </w:rPr>
        <w:t>w Warszawie, zwana dalej „</w:t>
      </w:r>
      <w:r w:rsidRPr="00DE62DA">
        <w:rPr>
          <w:rFonts w:ascii="Calibri" w:hAnsi="Calibri" w:cs="Calibri"/>
          <w:b/>
        </w:rPr>
        <w:t>Umową</w:t>
      </w:r>
      <w:r w:rsidRPr="00DE62DA">
        <w:rPr>
          <w:rFonts w:ascii="Calibri" w:hAnsi="Calibri" w:cs="Calibri"/>
        </w:rPr>
        <w:t>”, pomiędzy:</w:t>
      </w:r>
    </w:p>
    <w:p w14:paraId="60335C8F" w14:textId="77777777" w:rsidR="000129E9" w:rsidRPr="00DE62DA" w:rsidRDefault="00921E95" w:rsidP="004E31C7">
      <w:pPr>
        <w:spacing w:line="276" w:lineRule="auto"/>
        <w:contextualSpacing/>
        <w:jc w:val="both"/>
        <w:rPr>
          <w:rFonts w:ascii="Calibri" w:hAnsi="Calibri" w:cs="Calibri"/>
        </w:rPr>
      </w:pPr>
      <w:r>
        <w:rPr>
          <w:rFonts w:ascii="Calibri" w:hAnsi="Calibri" w:cs="Calibri"/>
          <w:b/>
        </w:rPr>
        <w:t>Akademią Pożarniczą</w:t>
      </w:r>
      <w:r w:rsidR="000129E9" w:rsidRPr="00DE62DA">
        <w:rPr>
          <w:rFonts w:ascii="Calibri" w:hAnsi="Calibri" w:cs="Calibri"/>
        </w:rPr>
        <w:t xml:space="preserve">, ul. Słowackiego 52/54, 01-629 Warszawa, NIP: 118-00-35-927, REGON: 000173410, reprezentowaną przez: </w:t>
      </w:r>
    </w:p>
    <w:p w14:paraId="2D72D1FC" w14:textId="77777777" w:rsidR="000129E9" w:rsidRPr="00DE62DA" w:rsidRDefault="000129E9" w:rsidP="004E31C7">
      <w:pPr>
        <w:spacing w:line="276" w:lineRule="auto"/>
        <w:contextualSpacing/>
        <w:jc w:val="both"/>
        <w:rPr>
          <w:rFonts w:ascii="Calibri" w:eastAsia="SimSun" w:hAnsi="Calibri" w:cs="Calibri"/>
          <w:b/>
          <w:bCs/>
        </w:rPr>
      </w:pPr>
      <w:r w:rsidRPr="00DE62DA">
        <w:rPr>
          <w:rFonts w:ascii="Calibri" w:eastAsia="SimSun" w:hAnsi="Calibri" w:cs="Calibri"/>
          <w:b/>
          <w:bCs/>
        </w:rPr>
        <w:t>………………………………………………………………………………………………………………………………………………,</w:t>
      </w:r>
    </w:p>
    <w:p w14:paraId="28EE89F0" w14:textId="77777777" w:rsidR="000129E9" w:rsidRPr="00DE62DA" w:rsidRDefault="000129E9" w:rsidP="004E31C7">
      <w:pPr>
        <w:spacing w:line="276" w:lineRule="auto"/>
        <w:contextualSpacing/>
        <w:rPr>
          <w:rFonts w:ascii="Calibri" w:hAnsi="Calibri" w:cs="Calibri"/>
          <w:b/>
          <w:bCs/>
        </w:rPr>
      </w:pPr>
      <w:r w:rsidRPr="00DE62DA">
        <w:rPr>
          <w:rFonts w:ascii="Calibri" w:hAnsi="Calibri" w:cs="Calibri"/>
        </w:rPr>
        <w:t>zwaną dalej także „</w:t>
      </w:r>
      <w:r w:rsidRPr="00DE62DA">
        <w:rPr>
          <w:rFonts w:ascii="Calibri" w:hAnsi="Calibri" w:cs="Calibri"/>
          <w:b/>
        </w:rPr>
        <w:t>Zamawiającym</w:t>
      </w:r>
      <w:r w:rsidRPr="00DE62DA">
        <w:rPr>
          <w:rFonts w:ascii="Calibri" w:hAnsi="Calibri" w:cs="Calibri"/>
        </w:rPr>
        <w:t>”</w:t>
      </w:r>
      <w:r w:rsidR="00921E95">
        <w:rPr>
          <w:rFonts w:ascii="Calibri" w:hAnsi="Calibri" w:cs="Calibri"/>
        </w:rPr>
        <w:t xml:space="preserve"> lub </w:t>
      </w:r>
      <w:r w:rsidR="00921E95" w:rsidRPr="00921E95">
        <w:rPr>
          <w:rFonts w:ascii="Calibri" w:hAnsi="Calibri" w:cs="Calibri"/>
          <w:b/>
        </w:rPr>
        <w:t>„APOŻ”</w:t>
      </w:r>
      <w:r w:rsidRPr="00DE62DA">
        <w:rPr>
          <w:rFonts w:ascii="Calibri" w:hAnsi="Calibri" w:cs="Calibri"/>
        </w:rPr>
        <w:t>,</w:t>
      </w:r>
    </w:p>
    <w:p w14:paraId="622E8A69" w14:textId="77777777" w:rsidR="000129E9" w:rsidRPr="00DE62DA" w:rsidRDefault="000129E9" w:rsidP="004E31C7">
      <w:pPr>
        <w:spacing w:line="276" w:lineRule="auto"/>
        <w:contextualSpacing/>
        <w:jc w:val="both"/>
        <w:rPr>
          <w:rFonts w:ascii="Calibri" w:hAnsi="Calibri" w:cs="Calibri"/>
        </w:rPr>
      </w:pPr>
      <w:r w:rsidRPr="00DE62DA">
        <w:rPr>
          <w:rFonts w:ascii="Calibri" w:hAnsi="Calibri" w:cs="Calibri"/>
        </w:rPr>
        <w:t>a</w:t>
      </w:r>
    </w:p>
    <w:p w14:paraId="2E80D043" w14:textId="77777777" w:rsidR="000129E9" w:rsidRPr="00DE62DA" w:rsidRDefault="000129E9" w:rsidP="004E31C7">
      <w:pPr>
        <w:spacing w:line="276" w:lineRule="auto"/>
        <w:contextualSpacing/>
        <w:jc w:val="both"/>
        <w:rPr>
          <w:rFonts w:ascii="Calibri" w:hAnsi="Calibri" w:cs="Calibri"/>
        </w:rPr>
      </w:pPr>
      <w:r w:rsidRPr="00DE62DA">
        <w:rPr>
          <w:rFonts w:ascii="Calibri" w:hAnsi="Calibri" w:cs="Calibri"/>
        </w:rPr>
        <w:t xml:space="preserve">(firma, siedziba, adres) wpisanym/-ą do rejestru przedsiębiorców Krajowego Rejestru Sądowego prowadzonego przez Sąd Rejonowy …………………………. Wydział Gospodarczy Krajowego Rejestru Sądowego pod numerem KRS: …………….……, kapitał zakładowy w wysokości ………………….….. zł, wpłacony …………………….., NIP:…………………………, REGON:……………………, </w:t>
      </w:r>
    </w:p>
    <w:p w14:paraId="1EC26652" w14:textId="77777777" w:rsidR="000129E9" w:rsidRPr="00DE62DA" w:rsidRDefault="000129E9" w:rsidP="004E31C7">
      <w:pPr>
        <w:pStyle w:val="Standard"/>
        <w:spacing w:line="276" w:lineRule="auto"/>
        <w:contextualSpacing/>
        <w:jc w:val="both"/>
        <w:rPr>
          <w:rFonts w:ascii="Calibri" w:hAnsi="Calibri" w:cs="Calibri"/>
          <w:szCs w:val="22"/>
        </w:rPr>
      </w:pPr>
      <w:r w:rsidRPr="00DE62DA">
        <w:rPr>
          <w:rFonts w:ascii="Calibri" w:hAnsi="Calibri" w:cs="Calibri"/>
          <w:szCs w:val="22"/>
        </w:rPr>
        <w:t xml:space="preserve">reprezentowanym przez: ……………………………, </w:t>
      </w:r>
    </w:p>
    <w:p w14:paraId="22DC124F" w14:textId="77777777" w:rsidR="000129E9" w:rsidRPr="00DE62DA" w:rsidRDefault="000129E9" w:rsidP="004E31C7">
      <w:pPr>
        <w:pStyle w:val="Standard"/>
        <w:spacing w:line="276" w:lineRule="auto"/>
        <w:contextualSpacing/>
        <w:jc w:val="both"/>
        <w:rPr>
          <w:rFonts w:ascii="Calibri" w:hAnsi="Calibri" w:cs="Calibri"/>
          <w:szCs w:val="22"/>
        </w:rPr>
      </w:pPr>
      <w:r w:rsidRPr="00DE62DA">
        <w:rPr>
          <w:rFonts w:ascii="Calibri" w:hAnsi="Calibri" w:cs="Calibri"/>
          <w:szCs w:val="22"/>
        </w:rPr>
        <w:t xml:space="preserve">uprawnionym/-i do reprezentacji Spółki, zgodnie z Informacją odpowiadającą odpisowi aktualnemu z rejestru przedsiębiorców Krajowego Rejestru Sądowego, której wydruk stanowi </w:t>
      </w:r>
      <w:r w:rsidRPr="00DE62DA">
        <w:rPr>
          <w:rFonts w:ascii="Calibri" w:hAnsi="Calibri" w:cs="Calibri"/>
          <w:b/>
          <w:szCs w:val="22"/>
        </w:rPr>
        <w:t>załącznik nr 1</w:t>
      </w:r>
      <w:r w:rsidRPr="00DE62DA">
        <w:rPr>
          <w:rFonts w:ascii="Calibri" w:hAnsi="Calibri" w:cs="Calibri"/>
          <w:szCs w:val="22"/>
        </w:rPr>
        <w:t xml:space="preserve"> do Umowy,</w:t>
      </w:r>
    </w:p>
    <w:p w14:paraId="6FB73537" w14:textId="77777777" w:rsidR="000129E9" w:rsidRPr="00DE62DA" w:rsidRDefault="000129E9" w:rsidP="004E31C7">
      <w:pPr>
        <w:spacing w:line="276" w:lineRule="auto"/>
        <w:contextualSpacing/>
        <w:jc w:val="both"/>
        <w:rPr>
          <w:rFonts w:ascii="Calibri" w:hAnsi="Calibri" w:cs="Calibri"/>
          <w:i/>
        </w:rPr>
      </w:pPr>
      <w:r w:rsidRPr="00DE62DA">
        <w:rPr>
          <w:rFonts w:ascii="Calibri" w:hAnsi="Calibri" w:cs="Calibri"/>
          <w:i/>
        </w:rPr>
        <w:t>lub</w:t>
      </w:r>
    </w:p>
    <w:p w14:paraId="62817AFC" w14:textId="0B51F7E9" w:rsidR="000129E9" w:rsidRPr="00DE62DA" w:rsidRDefault="000129E9" w:rsidP="004E31C7">
      <w:pPr>
        <w:spacing w:line="276" w:lineRule="auto"/>
        <w:contextualSpacing/>
        <w:jc w:val="both"/>
        <w:rPr>
          <w:rFonts w:ascii="Calibri" w:hAnsi="Calibri" w:cs="Calibri"/>
          <w:vertAlign w:val="superscript"/>
        </w:rPr>
      </w:pPr>
      <w:r w:rsidRPr="00DE62DA">
        <w:rPr>
          <w:rFonts w:ascii="Calibri" w:hAnsi="Calibri" w:cs="Calibri"/>
        </w:rPr>
        <w:t>(imię, nazwisko), zam., prowadzącą/-</w:t>
      </w:r>
      <w:proofErr w:type="spellStart"/>
      <w:r w:rsidRPr="00DE62DA">
        <w:rPr>
          <w:rFonts w:ascii="Calibri" w:hAnsi="Calibri" w:cs="Calibri"/>
        </w:rPr>
        <w:t>ym</w:t>
      </w:r>
      <w:proofErr w:type="spellEnd"/>
      <w:r w:rsidRPr="00DE62DA">
        <w:rPr>
          <w:rFonts w:ascii="Calibri" w:hAnsi="Calibri" w:cs="Calibri"/>
        </w:rPr>
        <w:t xml:space="preserve"> działalność gospodarczą pod firmą „…….</w:t>
      </w:r>
      <w:r w:rsidRPr="00DE62DA">
        <w:rPr>
          <w:rFonts w:ascii="Calibri" w:hAnsi="Calibri" w:cs="Calibri"/>
          <w:i/>
        </w:rPr>
        <w:t xml:space="preserve">”, adres……., </w:t>
      </w:r>
      <w:r w:rsidR="00A30449">
        <w:rPr>
          <w:rFonts w:ascii="Calibri" w:hAnsi="Calibri" w:cs="Calibri"/>
        </w:rPr>
        <w:t xml:space="preserve">wpisaną </w:t>
      </w:r>
      <w:r w:rsidRPr="00DE62DA">
        <w:rPr>
          <w:rFonts w:ascii="Calibri" w:hAnsi="Calibri" w:cs="Calibri"/>
        </w:rPr>
        <w:t>do Centralnej Ewidencji i Informacji o Działalności Gospodarczej RP, zwanej dalej „</w:t>
      </w:r>
      <w:r w:rsidRPr="00DE62DA">
        <w:rPr>
          <w:rFonts w:ascii="Calibri" w:hAnsi="Calibri" w:cs="Calibri"/>
          <w:b/>
        </w:rPr>
        <w:t>CEIDG”</w:t>
      </w:r>
      <w:r w:rsidRPr="00DE62DA">
        <w:rPr>
          <w:rFonts w:ascii="Calibri" w:hAnsi="Calibri" w:cs="Calibri"/>
        </w:rPr>
        <w:t xml:space="preserve">, </w:t>
      </w:r>
      <w:r w:rsidRPr="00DE62DA">
        <w:rPr>
          <w:rFonts w:ascii="Calibri" w:hAnsi="Calibri" w:cs="Calibri"/>
        </w:rPr>
        <w:br/>
        <w:t xml:space="preserve">NIP: ………………..……., REGON: ……………………….., zgodnie z aktualnym wydrukiem z </w:t>
      </w:r>
      <w:proofErr w:type="spellStart"/>
      <w:r w:rsidRPr="00DE62DA">
        <w:rPr>
          <w:rFonts w:ascii="Calibri" w:hAnsi="Calibri" w:cs="Calibri"/>
        </w:rPr>
        <w:t>CEiDG</w:t>
      </w:r>
      <w:proofErr w:type="spellEnd"/>
      <w:r w:rsidRPr="00DE62DA">
        <w:rPr>
          <w:rFonts w:ascii="Calibri" w:hAnsi="Calibri" w:cs="Calibri"/>
        </w:rPr>
        <w:t xml:space="preserve">, stanowiącym </w:t>
      </w:r>
      <w:r w:rsidRPr="00DE62DA">
        <w:rPr>
          <w:rFonts w:ascii="Calibri" w:hAnsi="Calibri" w:cs="Calibri"/>
          <w:b/>
        </w:rPr>
        <w:t>załącznik nr 1</w:t>
      </w:r>
      <w:r w:rsidRPr="00DE62DA">
        <w:rPr>
          <w:rFonts w:ascii="Calibri" w:hAnsi="Calibri" w:cs="Calibri"/>
        </w:rPr>
        <w:t xml:space="preserve"> do Umowy</w:t>
      </w:r>
    </w:p>
    <w:p w14:paraId="1C580711" w14:textId="77777777" w:rsidR="000129E9" w:rsidRPr="00DE62DA" w:rsidRDefault="000129E9" w:rsidP="004E31C7">
      <w:pPr>
        <w:spacing w:line="276" w:lineRule="auto"/>
        <w:contextualSpacing/>
        <w:jc w:val="both"/>
        <w:rPr>
          <w:rFonts w:ascii="Calibri" w:hAnsi="Calibri" w:cs="Calibri"/>
          <w:i/>
        </w:rPr>
      </w:pPr>
      <w:r w:rsidRPr="00DE62DA">
        <w:rPr>
          <w:rFonts w:ascii="Calibri" w:hAnsi="Calibri" w:cs="Calibri"/>
          <w:i/>
        </w:rPr>
        <w:t>[wybrać w przypadku, gdy Wykonawcą jest osoba prowadząca działalność gospodarczą]</w:t>
      </w:r>
    </w:p>
    <w:p w14:paraId="7813D1C4" w14:textId="77777777" w:rsidR="000129E9" w:rsidRPr="00DE62DA" w:rsidRDefault="000129E9" w:rsidP="004E31C7">
      <w:pPr>
        <w:spacing w:line="276" w:lineRule="auto"/>
        <w:contextualSpacing/>
        <w:jc w:val="both"/>
        <w:rPr>
          <w:rFonts w:ascii="Calibri" w:hAnsi="Calibri" w:cs="Calibri"/>
          <w:i/>
        </w:rPr>
      </w:pPr>
      <w:r w:rsidRPr="00DE62DA">
        <w:rPr>
          <w:rFonts w:ascii="Calibri" w:hAnsi="Calibri" w:cs="Calibri"/>
          <w:i/>
        </w:rPr>
        <w:t>lub</w:t>
      </w:r>
    </w:p>
    <w:p w14:paraId="2B634E0E" w14:textId="62A05752" w:rsidR="000129E9" w:rsidRPr="00DE62DA" w:rsidRDefault="000129E9" w:rsidP="004E31C7">
      <w:pPr>
        <w:spacing w:line="276" w:lineRule="auto"/>
        <w:contextualSpacing/>
        <w:jc w:val="both"/>
        <w:rPr>
          <w:rFonts w:ascii="Calibri" w:hAnsi="Calibri" w:cs="Calibri"/>
        </w:rPr>
      </w:pPr>
      <w:r w:rsidRPr="00DE62DA">
        <w:rPr>
          <w:rFonts w:ascii="Calibri" w:hAnsi="Calibri" w:cs="Calibri"/>
        </w:rPr>
        <w:t>(imię, nazwisko), zam., prowadzącą/-</w:t>
      </w:r>
      <w:proofErr w:type="spellStart"/>
      <w:r w:rsidRPr="00DE62DA">
        <w:rPr>
          <w:rFonts w:ascii="Calibri" w:hAnsi="Calibri" w:cs="Calibri"/>
        </w:rPr>
        <w:t>ym</w:t>
      </w:r>
      <w:proofErr w:type="spellEnd"/>
      <w:r w:rsidRPr="00DE62DA">
        <w:rPr>
          <w:rFonts w:ascii="Calibri" w:hAnsi="Calibri" w:cs="Calibri"/>
        </w:rPr>
        <w:t xml:space="preserve"> działalność gospodarczą pod firmą „…….</w:t>
      </w:r>
      <w:r w:rsidRPr="00DE62DA">
        <w:rPr>
          <w:rFonts w:ascii="Calibri" w:hAnsi="Calibri" w:cs="Calibri"/>
          <w:i/>
        </w:rPr>
        <w:t xml:space="preserve">”, adres…….., </w:t>
      </w:r>
      <w:r w:rsidR="00A30449">
        <w:rPr>
          <w:rFonts w:ascii="Calibri" w:hAnsi="Calibri" w:cs="Calibri"/>
        </w:rPr>
        <w:t xml:space="preserve">wpisaną </w:t>
      </w:r>
      <w:r w:rsidRPr="00DE62DA">
        <w:rPr>
          <w:rFonts w:ascii="Calibri" w:hAnsi="Calibri" w:cs="Calibri"/>
        </w:rPr>
        <w:t>do Centralnej Ewidencji i Informacji o Działalności Gospodarczej RP, zwanej dalej „</w:t>
      </w:r>
      <w:r w:rsidRPr="00DE62DA">
        <w:rPr>
          <w:rFonts w:ascii="Calibri" w:hAnsi="Calibri" w:cs="Calibri"/>
          <w:b/>
        </w:rPr>
        <w:t>CEIDG”</w:t>
      </w:r>
      <w:r w:rsidRPr="00DE62DA">
        <w:rPr>
          <w:rFonts w:ascii="Calibri" w:hAnsi="Calibri" w:cs="Calibri"/>
        </w:rPr>
        <w:t xml:space="preserve">, </w:t>
      </w:r>
      <w:r w:rsidRPr="00DE62DA">
        <w:rPr>
          <w:rFonts w:ascii="Calibri" w:hAnsi="Calibri" w:cs="Calibri"/>
        </w:rPr>
        <w:br/>
        <w:t xml:space="preserve">NIP: ………………..……., REGON: ……………………….., </w:t>
      </w:r>
    </w:p>
    <w:p w14:paraId="1BB640AF" w14:textId="3C42CF0A" w:rsidR="000129E9" w:rsidRPr="00DE62DA" w:rsidRDefault="000129E9" w:rsidP="004E31C7">
      <w:pPr>
        <w:spacing w:line="276" w:lineRule="auto"/>
        <w:contextualSpacing/>
        <w:jc w:val="both"/>
        <w:rPr>
          <w:rFonts w:ascii="Calibri" w:hAnsi="Calibri" w:cs="Calibri"/>
        </w:rPr>
      </w:pPr>
      <w:r w:rsidRPr="00DE62DA">
        <w:rPr>
          <w:rFonts w:ascii="Calibri" w:hAnsi="Calibri" w:cs="Calibri"/>
        </w:rPr>
        <w:t>(imię, nazwisko), zam., prowadzącą/-</w:t>
      </w:r>
      <w:proofErr w:type="spellStart"/>
      <w:r w:rsidRPr="00DE62DA">
        <w:rPr>
          <w:rFonts w:ascii="Calibri" w:hAnsi="Calibri" w:cs="Calibri"/>
        </w:rPr>
        <w:t>ym</w:t>
      </w:r>
      <w:proofErr w:type="spellEnd"/>
      <w:r w:rsidRPr="00DE62DA">
        <w:rPr>
          <w:rFonts w:ascii="Calibri" w:hAnsi="Calibri" w:cs="Calibri"/>
        </w:rPr>
        <w:t xml:space="preserve"> działalność gospodarczą pod firmą „…….</w:t>
      </w:r>
      <w:r w:rsidRPr="00DE62DA">
        <w:rPr>
          <w:rFonts w:ascii="Calibri" w:hAnsi="Calibri" w:cs="Calibri"/>
          <w:i/>
        </w:rPr>
        <w:t xml:space="preserve">”, adres…….., </w:t>
      </w:r>
      <w:r w:rsidR="00A30449">
        <w:rPr>
          <w:rFonts w:ascii="Calibri" w:hAnsi="Calibri" w:cs="Calibri"/>
        </w:rPr>
        <w:t xml:space="preserve">wpisaną </w:t>
      </w:r>
      <w:r w:rsidRPr="00DE62DA">
        <w:rPr>
          <w:rFonts w:ascii="Calibri" w:hAnsi="Calibri" w:cs="Calibri"/>
        </w:rPr>
        <w:t>do Centralnej Ewidencji i Informacji o Działalności Gospodarczej RP, zwanej dalej „</w:t>
      </w:r>
      <w:r w:rsidRPr="00DE62DA">
        <w:rPr>
          <w:rFonts w:ascii="Calibri" w:hAnsi="Calibri" w:cs="Calibri"/>
          <w:b/>
        </w:rPr>
        <w:t>CEIDG”</w:t>
      </w:r>
      <w:r w:rsidRPr="00DE62DA">
        <w:rPr>
          <w:rFonts w:ascii="Calibri" w:hAnsi="Calibri" w:cs="Calibri"/>
        </w:rPr>
        <w:t xml:space="preserve">, </w:t>
      </w:r>
      <w:r w:rsidRPr="00DE62DA">
        <w:rPr>
          <w:rFonts w:ascii="Calibri" w:hAnsi="Calibri" w:cs="Calibri"/>
        </w:rPr>
        <w:br/>
        <w:t>NIP: ………………..……., REGON: ………………………..,</w:t>
      </w:r>
    </w:p>
    <w:p w14:paraId="39DC4BFF" w14:textId="77777777" w:rsidR="000129E9" w:rsidRPr="00DE62DA" w:rsidRDefault="000129E9" w:rsidP="004E31C7">
      <w:pPr>
        <w:spacing w:line="276" w:lineRule="auto"/>
        <w:contextualSpacing/>
        <w:jc w:val="both"/>
        <w:rPr>
          <w:rFonts w:ascii="Calibri" w:hAnsi="Calibri" w:cs="Calibri"/>
          <w:vertAlign w:val="superscript"/>
        </w:rPr>
      </w:pPr>
      <w:r w:rsidRPr="00DE62DA">
        <w:rPr>
          <w:rFonts w:ascii="Calibri" w:hAnsi="Calibri" w:cs="Calibri"/>
        </w:rPr>
        <w:t xml:space="preserve">prowadzącymi wspólnie działalność gospodarczą pod nazwą …………………………..…., (miejscowość, kod pocztowy), ul. ……………………..…., NIP: …………………………………, REGON: …………………………., zgodnie </w:t>
      </w:r>
      <w:r w:rsidRPr="00DE62DA">
        <w:rPr>
          <w:rFonts w:ascii="Calibri" w:hAnsi="Calibri" w:cs="Calibri"/>
        </w:rPr>
        <w:br/>
        <w:t xml:space="preserve">z aktualnym wydrukiem z </w:t>
      </w:r>
      <w:proofErr w:type="spellStart"/>
      <w:r w:rsidRPr="00DE62DA">
        <w:rPr>
          <w:rFonts w:ascii="Calibri" w:hAnsi="Calibri" w:cs="Calibri"/>
        </w:rPr>
        <w:t>CEiDG</w:t>
      </w:r>
      <w:proofErr w:type="spellEnd"/>
      <w:r w:rsidRPr="00DE62DA">
        <w:rPr>
          <w:rFonts w:ascii="Calibri" w:hAnsi="Calibri" w:cs="Calibri"/>
        </w:rPr>
        <w:t xml:space="preserve"> oraz umową spółki cywilnej, stanowiącymi </w:t>
      </w:r>
      <w:r w:rsidRPr="00DE62DA">
        <w:rPr>
          <w:rFonts w:ascii="Calibri" w:hAnsi="Calibri" w:cs="Calibri"/>
          <w:b/>
        </w:rPr>
        <w:t xml:space="preserve">załącznik nr 1 </w:t>
      </w:r>
      <w:r w:rsidRPr="00DE62DA">
        <w:rPr>
          <w:rFonts w:ascii="Calibri" w:hAnsi="Calibri" w:cs="Calibri"/>
        </w:rPr>
        <w:t>do Umowy,</w:t>
      </w:r>
    </w:p>
    <w:p w14:paraId="535C47FB" w14:textId="77777777" w:rsidR="000129E9" w:rsidRPr="00DE62DA" w:rsidRDefault="000129E9" w:rsidP="004E31C7">
      <w:pPr>
        <w:spacing w:line="276" w:lineRule="auto"/>
        <w:contextualSpacing/>
        <w:jc w:val="both"/>
        <w:rPr>
          <w:rFonts w:ascii="Calibri" w:hAnsi="Calibri" w:cs="Calibri"/>
          <w:i/>
        </w:rPr>
      </w:pPr>
      <w:r w:rsidRPr="00DE62DA">
        <w:rPr>
          <w:rFonts w:ascii="Calibri" w:hAnsi="Calibri" w:cs="Calibri"/>
          <w:i/>
        </w:rPr>
        <w:t xml:space="preserve">[wybrać w przypadku, gdy Wykonawcą są osoby fizyczne prowadzące działalność gospodarczą </w:t>
      </w:r>
      <w:r w:rsidRPr="00DE62DA">
        <w:rPr>
          <w:rFonts w:ascii="Calibri" w:hAnsi="Calibri" w:cs="Calibri"/>
          <w:i/>
        </w:rPr>
        <w:br/>
        <w:t>w formie spółki cywilnej]</w:t>
      </w:r>
    </w:p>
    <w:p w14:paraId="164259ED" w14:textId="77777777" w:rsidR="000129E9" w:rsidRPr="00DE62DA" w:rsidRDefault="000129E9" w:rsidP="004E31C7">
      <w:pPr>
        <w:spacing w:line="276" w:lineRule="auto"/>
        <w:contextualSpacing/>
        <w:jc w:val="both"/>
        <w:rPr>
          <w:rFonts w:ascii="Calibri" w:hAnsi="Calibri" w:cs="Calibri"/>
          <w:i/>
        </w:rPr>
      </w:pPr>
      <w:r w:rsidRPr="00DE62DA">
        <w:rPr>
          <w:rFonts w:ascii="Calibri" w:hAnsi="Calibri" w:cs="Calibri"/>
          <w:i/>
        </w:rPr>
        <w:t>[w przypadku konsorcjum  odpowiednio ze wskazaniem Lidera]</w:t>
      </w:r>
    </w:p>
    <w:p w14:paraId="0A80A89A" w14:textId="77777777" w:rsidR="000129E9" w:rsidRPr="00DE62DA" w:rsidRDefault="000129E9" w:rsidP="004E31C7">
      <w:pPr>
        <w:spacing w:line="276" w:lineRule="auto"/>
        <w:contextualSpacing/>
        <w:jc w:val="both"/>
        <w:rPr>
          <w:rFonts w:ascii="Calibri" w:hAnsi="Calibri" w:cs="Calibri"/>
        </w:rPr>
      </w:pPr>
      <w:r w:rsidRPr="00DE62DA">
        <w:rPr>
          <w:rFonts w:ascii="Calibri" w:hAnsi="Calibri" w:cs="Calibri"/>
        </w:rPr>
        <w:t>zwanym dalej „</w:t>
      </w:r>
      <w:r w:rsidRPr="00DE62DA">
        <w:rPr>
          <w:rFonts w:ascii="Calibri" w:hAnsi="Calibri" w:cs="Calibri"/>
          <w:b/>
        </w:rPr>
        <w:t>Wykonawcą</w:t>
      </w:r>
      <w:r w:rsidRPr="00DE62DA">
        <w:rPr>
          <w:rFonts w:ascii="Calibri" w:hAnsi="Calibri" w:cs="Calibri"/>
        </w:rPr>
        <w:t>”,</w:t>
      </w:r>
    </w:p>
    <w:p w14:paraId="04D0C4B6" w14:textId="77777777" w:rsidR="000129E9" w:rsidRPr="00DE62DA" w:rsidRDefault="000129E9" w:rsidP="004E31C7">
      <w:pPr>
        <w:spacing w:line="276" w:lineRule="auto"/>
        <w:contextualSpacing/>
        <w:jc w:val="both"/>
        <w:rPr>
          <w:rFonts w:ascii="Calibri" w:hAnsi="Calibri" w:cs="Calibri"/>
        </w:rPr>
      </w:pPr>
      <w:r w:rsidRPr="00DE62DA">
        <w:rPr>
          <w:rFonts w:ascii="Calibri" w:hAnsi="Calibri" w:cs="Calibri"/>
        </w:rPr>
        <w:t>zwanymi dalej łącznie „</w:t>
      </w:r>
      <w:r w:rsidRPr="00DE62DA">
        <w:rPr>
          <w:rFonts w:ascii="Calibri" w:hAnsi="Calibri" w:cs="Calibri"/>
          <w:b/>
        </w:rPr>
        <w:t>Stronami</w:t>
      </w:r>
      <w:r w:rsidRPr="00DE62DA">
        <w:rPr>
          <w:rFonts w:ascii="Calibri" w:hAnsi="Calibri" w:cs="Calibri"/>
        </w:rPr>
        <w:t>”, a każdy z osobna „</w:t>
      </w:r>
      <w:r w:rsidRPr="00DE62DA">
        <w:rPr>
          <w:rFonts w:ascii="Calibri" w:hAnsi="Calibri" w:cs="Calibri"/>
          <w:b/>
        </w:rPr>
        <w:t>Stroną</w:t>
      </w:r>
      <w:r w:rsidRPr="00DE62DA">
        <w:rPr>
          <w:rFonts w:ascii="Calibri" w:hAnsi="Calibri" w:cs="Calibri"/>
        </w:rPr>
        <w:t>”,</w:t>
      </w:r>
    </w:p>
    <w:p w14:paraId="58172666" w14:textId="77777777" w:rsidR="00F97D10" w:rsidRPr="00790DE1" w:rsidRDefault="00F97D10" w:rsidP="004E31C7">
      <w:pPr>
        <w:spacing w:after="0" w:line="276" w:lineRule="auto"/>
        <w:jc w:val="both"/>
        <w:rPr>
          <w:rFonts w:eastAsia="Times New Roman" w:cstheme="minorHAnsi"/>
          <w:lang w:eastAsia="pl-PL"/>
        </w:rPr>
      </w:pPr>
    </w:p>
    <w:p w14:paraId="0B28FE4F" w14:textId="6FCD6F91" w:rsidR="00305922" w:rsidRPr="00092C1A" w:rsidRDefault="00305922" w:rsidP="004E31C7">
      <w:pPr>
        <w:spacing w:after="0" w:line="276" w:lineRule="auto"/>
        <w:jc w:val="both"/>
        <w:rPr>
          <w:rFonts w:ascii="Calibri" w:hAnsi="Calibri" w:cs="Calibri"/>
        </w:rPr>
      </w:pPr>
      <w:r w:rsidRPr="00092C1A">
        <w:rPr>
          <w:rFonts w:ascii="Calibri" w:hAnsi="Calibri" w:cs="Calibri"/>
        </w:rPr>
        <w:t xml:space="preserve">w wyniku przeprowadzonego postępowania </w:t>
      </w:r>
      <w:r w:rsidRPr="00092C1A">
        <w:rPr>
          <w:rFonts w:ascii="Calibri" w:hAnsi="Calibri" w:cs="Calibri"/>
          <w:b/>
        </w:rPr>
        <w:t>w trybie podstawowym</w:t>
      </w:r>
      <w:r w:rsidR="00B40785">
        <w:rPr>
          <w:rFonts w:ascii="Calibri" w:hAnsi="Calibri" w:cs="Calibri"/>
          <w:b/>
        </w:rPr>
        <w:t xml:space="preserve"> bez negocjacji</w:t>
      </w:r>
      <w:r w:rsidRPr="00092C1A">
        <w:rPr>
          <w:rFonts w:ascii="Calibri" w:hAnsi="Calibri" w:cs="Calibri"/>
          <w:b/>
        </w:rPr>
        <w:t>, o którym mowa w art. 275 pkt 1 ustawy z dnia 11 września 2019 r. Prawo zamówień publicznych</w:t>
      </w:r>
      <w:r w:rsidR="000B5B7A">
        <w:rPr>
          <w:rFonts w:ascii="Calibri" w:hAnsi="Calibri" w:cs="Calibri"/>
          <w:b/>
        </w:rPr>
        <w:t xml:space="preserve"> (Dz. U. z 202</w:t>
      </w:r>
      <w:r w:rsidR="00C651FC">
        <w:rPr>
          <w:rFonts w:ascii="Calibri" w:hAnsi="Calibri" w:cs="Calibri"/>
          <w:b/>
        </w:rPr>
        <w:t>4</w:t>
      </w:r>
      <w:r w:rsidR="000B5B7A">
        <w:rPr>
          <w:rFonts w:ascii="Calibri" w:hAnsi="Calibri" w:cs="Calibri"/>
          <w:b/>
        </w:rPr>
        <w:t xml:space="preserve"> r. </w:t>
      </w:r>
      <w:r w:rsidR="00335778">
        <w:rPr>
          <w:rFonts w:ascii="Calibri" w:hAnsi="Calibri" w:cs="Calibri"/>
          <w:b/>
        </w:rPr>
        <w:br/>
      </w:r>
      <w:r w:rsidR="000B5B7A">
        <w:rPr>
          <w:rFonts w:ascii="Calibri" w:hAnsi="Calibri" w:cs="Calibri"/>
          <w:b/>
        </w:rPr>
        <w:t xml:space="preserve">poz. </w:t>
      </w:r>
      <w:r w:rsidR="00C651FC">
        <w:rPr>
          <w:rFonts w:ascii="Calibri" w:hAnsi="Calibri" w:cs="Calibri"/>
          <w:b/>
        </w:rPr>
        <w:t>1320</w:t>
      </w:r>
      <w:r w:rsidR="00A30449">
        <w:rPr>
          <w:rFonts w:ascii="Calibri" w:hAnsi="Calibri" w:cs="Calibri"/>
          <w:b/>
        </w:rPr>
        <w:t>,</w:t>
      </w:r>
      <w:r w:rsidR="000B5B7A">
        <w:rPr>
          <w:rFonts w:ascii="Calibri" w:hAnsi="Calibri" w:cs="Calibri"/>
          <w:b/>
        </w:rPr>
        <w:t xml:space="preserve"> z </w:t>
      </w:r>
      <w:proofErr w:type="spellStart"/>
      <w:r w:rsidR="000B5B7A">
        <w:rPr>
          <w:rFonts w:ascii="Calibri" w:hAnsi="Calibri" w:cs="Calibri"/>
          <w:b/>
        </w:rPr>
        <w:t>p</w:t>
      </w:r>
      <w:r w:rsidR="00F14CA0">
        <w:rPr>
          <w:rFonts w:ascii="Calibri" w:hAnsi="Calibri" w:cs="Calibri"/>
          <w:b/>
        </w:rPr>
        <w:t>ó</w:t>
      </w:r>
      <w:r w:rsidR="000B5B7A">
        <w:rPr>
          <w:rFonts w:ascii="Calibri" w:hAnsi="Calibri" w:cs="Calibri"/>
          <w:b/>
        </w:rPr>
        <w:t>ź</w:t>
      </w:r>
      <w:r w:rsidR="00F14CA0">
        <w:rPr>
          <w:rFonts w:ascii="Calibri" w:hAnsi="Calibri" w:cs="Calibri"/>
          <w:b/>
        </w:rPr>
        <w:t>n</w:t>
      </w:r>
      <w:proofErr w:type="spellEnd"/>
      <w:r w:rsidR="00F14CA0">
        <w:rPr>
          <w:rFonts w:ascii="Calibri" w:hAnsi="Calibri" w:cs="Calibri"/>
          <w:b/>
        </w:rPr>
        <w:t xml:space="preserve"> zm.)</w:t>
      </w:r>
      <w:r w:rsidRPr="00092C1A">
        <w:rPr>
          <w:rFonts w:ascii="Calibri" w:hAnsi="Calibri" w:cs="Calibri"/>
          <w:b/>
        </w:rPr>
        <w:t xml:space="preserve">, </w:t>
      </w:r>
      <w:r w:rsidRPr="00092C1A">
        <w:rPr>
          <w:rFonts w:ascii="Calibri" w:hAnsi="Calibri" w:cs="Calibri"/>
        </w:rPr>
        <w:t>zwanej dalej „</w:t>
      </w:r>
      <w:r w:rsidRPr="00092C1A">
        <w:rPr>
          <w:rFonts w:ascii="Calibri" w:hAnsi="Calibri" w:cs="Calibri"/>
          <w:b/>
        </w:rPr>
        <w:t>ustawą Prawo zamówień publicznych</w:t>
      </w:r>
      <w:r w:rsidRPr="00092C1A">
        <w:rPr>
          <w:rFonts w:ascii="Calibri" w:hAnsi="Calibri" w:cs="Calibri"/>
        </w:rPr>
        <w:t>”</w:t>
      </w:r>
      <w:r w:rsidR="00C651FC">
        <w:rPr>
          <w:rFonts w:ascii="Calibri" w:hAnsi="Calibri" w:cs="Calibri"/>
        </w:rPr>
        <w:t xml:space="preserve"> lub </w:t>
      </w:r>
      <w:r w:rsidR="00C651FC" w:rsidRPr="00C651FC">
        <w:rPr>
          <w:rFonts w:ascii="Calibri" w:hAnsi="Calibri" w:cs="Calibri"/>
          <w:b/>
          <w:bCs/>
        </w:rPr>
        <w:t xml:space="preserve">„ustawa </w:t>
      </w:r>
      <w:proofErr w:type="spellStart"/>
      <w:r w:rsidR="00C651FC" w:rsidRPr="00C651FC">
        <w:rPr>
          <w:rFonts w:ascii="Calibri" w:hAnsi="Calibri" w:cs="Calibri"/>
          <w:b/>
          <w:bCs/>
        </w:rPr>
        <w:t>Pzp</w:t>
      </w:r>
      <w:proofErr w:type="spellEnd"/>
      <w:r w:rsidR="00C651FC" w:rsidRPr="00C651FC">
        <w:rPr>
          <w:rFonts w:ascii="Calibri" w:hAnsi="Calibri" w:cs="Calibri"/>
          <w:b/>
          <w:bCs/>
        </w:rPr>
        <w:t>”</w:t>
      </w:r>
      <w:r w:rsidRPr="00092C1A">
        <w:rPr>
          <w:rFonts w:ascii="Calibri" w:hAnsi="Calibri" w:cs="Calibri"/>
        </w:rPr>
        <w:t>, znak sprawy: TP/</w:t>
      </w:r>
      <w:r w:rsidR="00C651FC">
        <w:rPr>
          <w:rFonts w:ascii="Calibri" w:hAnsi="Calibri" w:cs="Calibri"/>
        </w:rPr>
        <w:t xml:space="preserve">08/26 </w:t>
      </w:r>
      <w:r w:rsidRPr="00092C1A">
        <w:rPr>
          <w:rFonts w:ascii="Calibri" w:hAnsi="Calibri" w:cs="Calibri"/>
        </w:rPr>
        <w:t>o następującej treści:</w:t>
      </w:r>
    </w:p>
    <w:p w14:paraId="3EB0DBB7" w14:textId="77777777" w:rsidR="00392237" w:rsidRPr="00790DE1" w:rsidRDefault="00392237" w:rsidP="004E31C7">
      <w:pPr>
        <w:pStyle w:val="Standard"/>
        <w:widowControl w:val="0"/>
        <w:suppressAutoHyphens w:val="0"/>
        <w:spacing w:line="276" w:lineRule="auto"/>
        <w:jc w:val="center"/>
        <w:outlineLvl w:val="0"/>
        <w:rPr>
          <w:rFonts w:asciiTheme="minorHAnsi" w:hAnsiTheme="minorHAnsi" w:cstheme="minorHAnsi"/>
          <w:b/>
          <w:szCs w:val="22"/>
        </w:rPr>
      </w:pPr>
      <w:r w:rsidRPr="00790DE1">
        <w:rPr>
          <w:rFonts w:asciiTheme="minorHAnsi" w:hAnsiTheme="minorHAnsi" w:cstheme="minorHAnsi"/>
          <w:b/>
          <w:szCs w:val="22"/>
        </w:rPr>
        <w:lastRenderedPageBreak/>
        <w:t>§ 1.</w:t>
      </w:r>
    </w:p>
    <w:p w14:paraId="21E9CC1B" w14:textId="77777777" w:rsidR="00BA1FAF" w:rsidRPr="00790DE1" w:rsidRDefault="00392237" w:rsidP="004E31C7">
      <w:pPr>
        <w:pStyle w:val="Standard"/>
        <w:widowControl w:val="0"/>
        <w:suppressAutoHyphens w:val="0"/>
        <w:spacing w:line="276" w:lineRule="auto"/>
        <w:jc w:val="center"/>
        <w:outlineLvl w:val="0"/>
        <w:rPr>
          <w:rFonts w:asciiTheme="minorHAnsi" w:hAnsiTheme="minorHAnsi" w:cstheme="minorHAnsi"/>
          <w:b/>
          <w:szCs w:val="22"/>
        </w:rPr>
      </w:pPr>
      <w:r w:rsidRPr="00790DE1">
        <w:rPr>
          <w:rFonts w:asciiTheme="minorHAnsi" w:hAnsiTheme="minorHAnsi" w:cstheme="minorHAnsi"/>
          <w:b/>
          <w:szCs w:val="22"/>
        </w:rPr>
        <w:t>Przedmiot Umowy</w:t>
      </w:r>
    </w:p>
    <w:p w14:paraId="2147EC5F" w14:textId="07FD7A3E" w:rsidR="00C27CFF" w:rsidRPr="00790DE1" w:rsidRDefault="00BA1FAF" w:rsidP="004E31C7">
      <w:pPr>
        <w:pStyle w:val="Standard"/>
        <w:widowControl w:val="0"/>
        <w:tabs>
          <w:tab w:val="left" w:pos="-60"/>
        </w:tabs>
        <w:suppressAutoHyphens w:val="0"/>
        <w:spacing w:line="276" w:lineRule="auto"/>
        <w:ind w:left="720"/>
        <w:jc w:val="center"/>
        <w:rPr>
          <w:rFonts w:asciiTheme="minorHAnsi" w:hAnsiTheme="minorHAnsi" w:cstheme="minorHAnsi"/>
          <w:i/>
          <w:szCs w:val="22"/>
        </w:rPr>
      </w:pPr>
      <w:r w:rsidRPr="00790DE1">
        <w:rPr>
          <w:rFonts w:asciiTheme="minorHAnsi" w:hAnsiTheme="minorHAnsi" w:cstheme="minorHAnsi"/>
          <w:i/>
          <w:szCs w:val="22"/>
        </w:rPr>
        <w:t>[treść pkt 1-3 uzależniona będzie od zakresu oferty Wykonawcy]</w:t>
      </w:r>
    </w:p>
    <w:p w14:paraId="5F43B3B4" w14:textId="77777777" w:rsidR="00BA1FAF" w:rsidRPr="00790DE1" w:rsidRDefault="00BA1FAF" w:rsidP="004E31C7">
      <w:pPr>
        <w:pStyle w:val="Akapitzlist"/>
        <w:numPr>
          <w:ilvl w:val="0"/>
          <w:numId w:val="3"/>
        </w:numPr>
        <w:tabs>
          <w:tab w:val="left" w:pos="1960"/>
        </w:tabs>
        <w:spacing w:after="0" w:line="276" w:lineRule="auto"/>
        <w:ind w:left="426" w:hanging="426"/>
        <w:jc w:val="both"/>
        <w:rPr>
          <w:rFonts w:eastAsia="Times New Roman" w:cstheme="minorHAnsi"/>
          <w:i/>
          <w:lang w:eastAsia="pl-PL"/>
        </w:rPr>
      </w:pPr>
      <w:r w:rsidRPr="00790DE1">
        <w:rPr>
          <w:rFonts w:cstheme="minorHAnsi"/>
        </w:rPr>
        <w:t>Przedmiotem Umowy jest świadczenie przez Wykonawcę usług</w:t>
      </w:r>
      <w:r w:rsidRPr="00790DE1">
        <w:rPr>
          <w:rFonts w:cstheme="minorHAnsi"/>
          <w:b/>
        </w:rPr>
        <w:t xml:space="preserve"> nadzoru inwestorskiego </w:t>
      </w:r>
      <w:r w:rsidR="00084219" w:rsidRPr="00790DE1">
        <w:rPr>
          <w:rFonts w:cstheme="minorHAnsi"/>
          <w:b/>
        </w:rPr>
        <w:br/>
      </w:r>
      <w:r w:rsidRPr="00790DE1">
        <w:rPr>
          <w:rFonts w:cstheme="minorHAnsi"/>
          <w:b/>
        </w:rPr>
        <w:t>nad robotami budowlanymi</w:t>
      </w:r>
      <w:r w:rsidR="00D84E35" w:rsidRPr="00790DE1">
        <w:rPr>
          <w:rFonts w:cstheme="minorHAnsi"/>
        </w:rPr>
        <w:t>,</w:t>
      </w:r>
      <w:r w:rsidRPr="00790DE1">
        <w:rPr>
          <w:rFonts w:cstheme="minorHAnsi"/>
        </w:rPr>
        <w:t xml:space="preserve"> realizowanymi w obiektach </w:t>
      </w:r>
      <w:r w:rsidR="00841FC1">
        <w:rPr>
          <w:rFonts w:cstheme="minorHAnsi"/>
        </w:rPr>
        <w:t>Akademii Pożarniczej</w:t>
      </w:r>
      <w:r w:rsidR="00D84E35" w:rsidRPr="00790DE1">
        <w:rPr>
          <w:rFonts w:cstheme="minorHAnsi"/>
        </w:rPr>
        <w:t xml:space="preserve">, </w:t>
      </w:r>
      <w:r w:rsidRPr="00790DE1">
        <w:rPr>
          <w:rFonts w:cstheme="minorHAnsi"/>
        </w:rPr>
        <w:t>zwanymi dalej „</w:t>
      </w:r>
      <w:r w:rsidRPr="00790DE1">
        <w:rPr>
          <w:rFonts w:cstheme="minorHAnsi"/>
          <w:b/>
        </w:rPr>
        <w:t>Robotami</w:t>
      </w:r>
      <w:r w:rsidRPr="00790DE1">
        <w:rPr>
          <w:rFonts w:cstheme="minorHAnsi"/>
        </w:rPr>
        <w:t>”</w:t>
      </w:r>
      <w:r w:rsidR="00D84E35" w:rsidRPr="00790DE1">
        <w:rPr>
          <w:rFonts w:cstheme="minorHAnsi"/>
        </w:rPr>
        <w:t>,</w:t>
      </w:r>
      <w:r w:rsidRPr="00790DE1">
        <w:rPr>
          <w:rFonts w:cstheme="minorHAnsi"/>
        </w:rPr>
        <w:t xml:space="preserve"> w  podziale na trzy części</w:t>
      </w:r>
      <w:r w:rsidR="00952BFF" w:rsidRPr="00790DE1">
        <w:rPr>
          <w:rFonts w:cstheme="minorHAnsi"/>
        </w:rPr>
        <w:t>:</w:t>
      </w:r>
      <w:r w:rsidRPr="00790DE1">
        <w:rPr>
          <w:rFonts w:cstheme="minorHAnsi"/>
        </w:rPr>
        <w:t xml:space="preserve"> </w:t>
      </w:r>
      <w:r w:rsidRPr="00790DE1">
        <w:rPr>
          <w:rFonts w:eastAsia="Times New Roman" w:cstheme="minorHAnsi"/>
          <w:bCs/>
          <w:i/>
          <w:lang w:eastAsia="pl-PL"/>
        </w:rPr>
        <w:t>[odpowiednio</w:t>
      </w:r>
      <w:r w:rsidRPr="00790DE1">
        <w:rPr>
          <w:rFonts w:eastAsia="Times New Roman" w:cstheme="minorHAnsi"/>
          <w:bCs/>
          <w:lang w:eastAsia="pl-PL"/>
        </w:rPr>
        <w:t xml:space="preserve"> </w:t>
      </w:r>
      <w:r w:rsidRPr="00790DE1">
        <w:rPr>
          <w:rFonts w:eastAsia="Times New Roman" w:cstheme="minorHAnsi"/>
          <w:bCs/>
          <w:i/>
          <w:lang w:eastAsia="pl-PL"/>
        </w:rPr>
        <w:t>w zależności od wybranej oferty]</w:t>
      </w:r>
    </w:p>
    <w:p w14:paraId="4351ED43" w14:textId="77777777" w:rsidR="00C27CFF" w:rsidRPr="00790DE1" w:rsidRDefault="00D84E35" w:rsidP="004E31C7">
      <w:pPr>
        <w:pStyle w:val="Standard"/>
        <w:widowControl w:val="0"/>
        <w:numPr>
          <w:ilvl w:val="1"/>
          <w:numId w:val="2"/>
        </w:numPr>
        <w:spacing w:line="276" w:lineRule="auto"/>
        <w:ind w:left="851" w:hanging="425"/>
        <w:contextualSpacing/>
        <w:jc w:val="both"/>
        <w:rPr>
          <w:rFonts w:asciiTheme="minorHAnsi" w:hAnsiTheme="minorHAnsi" w:cstheme="minorHAnsi"/>
          <w:i/>
          <w:szCs w:val="22"/>
        </w:rPr>
      </w:pPr>
      <w:r w:rsidRPr="00790DE1">
        <w:rPr>
          <w:rFonts w:asciiTheme="minorHAnsi" w:hAnsiTheme="minorHAnsi" w:cstheme="minorHAnsi"/>
          <w:b/>
        </w:rPr>
        <w:t xml:space="preserve">Część </w:t>
      </w:r>
      <w:r w:rsidR="00107C71">
        <w:rPr>
          <w:rFonts w:asciiTheme="minorHAnsi" w:hAnsiTheme="minorHAnsi" w:cstheme="minorHAnsi"/>
          <w:b/>
        </w:rPr>
        <w:t>1</w:t>
      </w:r>
      <w:r w:rsidRPr="00790DE1">
        <w:rPr>
          <w:rFonts w:asciiTheme="minorHAnsi" w:hAnsiTheme="minorHAnsi" w:cstheme="minorHAnsi"/>
        </w:rPr>
        <w:t xml:space="preserve"> - w branży </w:t>
      </w:r>
      <w:r w:rsidR="00BA1FAF" w:rsidRPr="00790DE1">
        <w:rPr>
          <w:rFonts w:asciiTheme="minorHAnsi" w:hAnsiTheme="minorHAnsi" w:cstheme="minorHAnsi"/>
        </w:rPr>
        <w:t>konstrukcyjno-budowlanej</w:t>
      </w:r>
      <w:r w:rsidR="00BA1FAF" w:rsidRPr="00790DE1">
        <w:rPr>
          <w:rFonts w:asciiTheme="minorHAnsi" w:hAnsiTheme="minorHAnsi" w:cstheme="minorHAnsi"/>
          <w:i/>
          <w:szCs w:val="22"/>
        </w:rPr>
        <w:t>;</w:t>
      </w:r>
    </w:p>
    <w:p w14:paraId="3907FA42" w14:textId="77777777" w:rsidR="00C27CFF" w:rsidRPr="00DF4F4D" w:rsidRDefault="00D84E35" w:rsidP="004E31C7">
      <w:pPr>
        <w:pStyle w:val="Standard"/>
        <w:widowControl w:val="0"/>
        <w:numPr>
          <w:ilvl w:val="1"/>
          <w:numId w:val="2"/>
        </w:numPr>
        <w:spacing w:line="276" w:lineRule="auto"/>
        <w:ind w:left="851" w:hanging="425"/>
        <w:contextualSpacing/>
        <w:jc w:val="both"/>
        <w:rPr>
          <w:rFonts w:asciiTheme="minorHAnsi" w:hAnsiTheme="minorHAnsi" w:cstheme="minorHAnsi"/>
        </w:rPr>
      </w:pPr>
      <w:r w:rsidRPr="00790DE1">
        <w:rPr>
          <w:rFonts w:asciiTheme="minorHAnsi" w:hAnsiTheme="minorHAnsi" w:cstheme="minorHAnsi"/>
          <w:b/>
        </w:rPr>
        <w:t xml:space="preserve">Część </w:t>
      </w:r>
      <w:r w:rsidR="00107C71">
        <w:rPr>
          <w:rFonts w:asciiTheme="minorHAnsi" w:hAnsiTheme="minorHAnsi" w:cstheme="minorHAnsi"/>
          <w:b/>
        </w:rPr>
        <w:t>2</w:t>
      </w:r>
      <w:r w:rsidRPr="00DF4F4D">
        <w:rPr>
          <w:rFonts w:asciiTheme="minorHAnsi" w:hAnsiTheme="minorHAnsi" w:cstheme="minorHAnsi"/>
          <w:b/>
        </w:rPr>
        <w:t xml:space="preserve"> </w:t>
      </w:r>
      <w:r w:rsidRPr="006E5DF3">
        <w:rPr>
          <w:rFonts w:asciiTheme="minorHAnsi" w:hAnsiTheme="minorHAnsi" w:cstheme="minorHAnsi"/>
        </w:rPr>
        <w:t xml:space="preserve">- w branży </w:t>
      </w:r>
      <w:r w:rsidR="00BA1FAF" w:rsidRPr="006E5DF3">
        <w:rPr>
          <w:rFonts w:asciiTheme="minorHAnsi" w:hAnsiTheme="minorHAnsi" w:cstheme="minorHAnsi"/>
        </w:rPr>
        <w:t xml:space="preserve">instalacyjnej w zakresie sieci, instalacji urządzeń elektrycznych </w:t>
      </w:r>
      <w:r w:rsidRPr="006E5DF3">
        <w:rPr>
          <w:rFonts w:asciiTheme="minorHAnsi" w:hAnsiTheme="minorHAnsi" w:cstheme="minorHAnsi"/>
        </w:rPr>
        <w:br/>
      </w:r>
      <w:r w:rsidR="00BA1FAF" w:rsidRPr="006E5DF3">
        <w:rPr>
          <w:rFonts w:asciiTheme="minorHAnsi" w:hAnsiTheme="minorHAnsi" w:cstheme="minorHAnsi"/>
        </w:rPr>
        <w:t>i elektroenergetycznych</w:t>
      </w:r>
      <w:r w:rsidR="00084219" w:rsidRPr="006E5DF3">
        <w:rPr>
          <w:rFonts w:asciiTheme="minorHAnsi" w:hAnsiTheme="minorHAnsi" w:cstheme="minorHAnsi"/>
        </w:rPr>
        <w:t>;</w:t>
      </w:r>
    </w:p>
    <w:p w14:paraId="0218846E" w14:textId="77777777" w:rsidR="00BA1FAF" w:rsidRPr="00DF4F4D" w:rsidRDefault="00D84E35" w:rsidP="004E31C7">
      <w:pPr>
        <w:pStyle w:val="Standard"/>
        <w:widowControl w:val="0"/>
        <w:numPr>
          <w:ilvl w:val="1"/>
          <w:numId w:val="2"/>
        </w:numPr>
        <w:spacing w:line="276" w:lineRule="auto"/>
        <w:ind w:left="851" w:hanging="425"/>
        <w:contextualSpacing/>
        <w:jc w:val="both"/>
        <w:rPr>
          <w:rFonts w:asciiTheme="minorHAnsi" w:hAnsiTheme="minorHAnsi" w:cstheme="minorHAnsi"/>
        </w:rPr>
      </w:pPr>
      <w:r w:rsidRPr="00790DE1">
        <w:rPr>
          <w:rFonts w:asciiTheme="minorHAnsi" w:hAnsiTheme="minorHAnsi" w:cstheme="minorHAnsi"/>
          <w:b/>
        </w:rPr>
        <w:t xml:space="preserve">Część </w:t>
      </w:r>
      <w:r w:rsidR="00107C71">
        <w:rPr>
          <w:rFonts w:asciiTheme="minorHAnsi" w:hAnsiTheme="minorHAnsi" w:cstheme="minorHAnsi"/>
          <w:b/>
        </w:rPr>
        <w:t>3</w:t>
      </w:r>
      <w:r w:rsidRPr="00DF4F4D">
        <w:rPr>
          <w:rFonts w:asciiTheme="minorHAnsi" w:hAnsiTheme="minorHAnsi" w:cstheme="minorHAnsi"/>
          <w:b/>
        </w:rPr>
        <w:t xml:space="preserve"> </w:t>
      </w:r>
      <w:r w:rsidRPr="006E5DF3">
        <w:rPr>
          <w:rFonts w:asciiTheme="minorHAnsi" w:hAnsiTheme="minorHAnsi" w:cstheme="minorHAnsi"/>
        </w:rPr>
        <w:t xml:space="preserve">- w branży </w:t>
      </w:r>
      <w:r w:rsidR="00BA1FAF" w:rsidRPr="006E5DF3">
        <w:rPr>
          <w:rFonts w:asciiTheme="minorHAnsi" w:hAnsiTheme="minorHAnsi" w:cstheme="minorHAnsi"/>
        </w:rPr>
        <w:t>instalacyjnej w zakresie sieci, instalacji i urządzeń cieplnych, wentylacyjnych, gazowych, wodociągowych i kanalizacyjnych</w:t>
      </w:r>
    </w:p>
    <w:p w14:paraId="019D2A42" w14:textId="5FAAF610" w:rsidR="00BA1FAF" w:rsidRPr="00790DE1" w:rsidRDefault="00BA1FAF" w:rsidP="004E31C7">
      <w:pPr>
        <w:pStyle w:val="Standard"/>
        <w:widowControl w:val="0"/>
        <w:spacing w:line="276" w:lineRule="auto"/>
        <w:ind w:left="426"/>
        <w:contextualSpacing/>
        <w:jc w:val="both"/>
        <w:rPr>
          <w:rFonts w:asciiTheme="minorHAnsi" w:hAnsiTheme="minorHAnsi" w:cstheme="minorHAnsi"/>
          <w:i/>
          <w:szCs w:val="22"/>
        </w:rPr>
      </w:pPr>
      <w:r w:rsidRPr="00790DE1">
        <w:rPr>
          <w:rFonts w:eastAsia="Times New Roman" w:cstheme="minorHAnsi"/>
          <w:bCs/>
          <w:lang w:eastAsia="pl-PL"/>
        </w:rPr>
        <w:t xml:space="preserve">- </w:t>
      </w:r>
      <w:r w:rsidR="005564D9" w:rsidRPr="00790DE1">
        <w:rPr>
          <w:rFonts w:asciiTheme="minorHAnsi" w:eastAsia="Times New Roman" w:hAnsiTheme="minorHAnsi" w:cstheme="minorHAnsi"/>
          <w:bCs/>
          <w:lang w:eastAsia="pl-PL"/>
        </w:rPr>
        <w:t>szczegółowo opisanych</w:t>
      </w:r>
      <w:r w:rsidRPr="00790DE1">
        <w:rPr>
          <w:rFonts w:asciiTheme="minorHAnsi" w:eastAsia="Times New Roman" w:hAnsiTheme="minorHAnsi" w:cstheme="minorHAnsi"/>
          <w:bCs/>
          <w:lang w:eastAsia="pl-PL"/>
        </w:rPr>
        <w:t xml:space="preserve"> w </w:t>
      </w:r>
      <w:r w:rsidRPr="00790DE1">
        <w:rPr>
          <w:rFonts w:asciiTheme="minorHAnsi" w:eastAsia="Times New Roman" w:hAnsiTheme="minorHAnsi" w:cstheme="minorHAnsi"/>
          <w:lang w:eastAsia="pl-PL"/>
        </w:rPr>
        <w:t>ofercie Wykonawcy, zwanej dalej „</w:t>
      </w:r>
      <w:r w:rsidRPr="00790DE1">
        <w:rPr>
          <w:rFonts w:asciiTheme="minorHAnsi" w:eastAsia="Times New Roman" w:hAnsiTheme="minorHAnsi" w:cstheme="minorHAnsi"/>
          <w:b/>
          <w:lang w:eastAsia="pl-PL"/>
        </w:rPr>
        <w:t>ofertą</w:t>
      </w:r>
      <w:r w:rsidRPr="00790DE1">
        <w:rPr>
          <w:rFonts w:asciiTheme="minorHAnsi" w:eastAsia="Times New Roman" w:hAnsiTheme="minorHAnsi" w:cstheme="minorHAnsi"/>
          <w:lang w:eastAsia="pl-PL"/>
        </w:rPr>
        <w:t xml:space="preserve">”, której kopia stanowi </w:t>
      </w:r>
      <w:r w:rsidRPr="00790DE1">
        <w:rPr>
          <w:rFonts w:asciiTheme="minorHAnsi" w:eastAsia="Times New Roman" w:hAnsiTheme="minorHAnsi" w:cstheme="minorHAnsi"/>
          <w:b/>
          <w:lang w:eastAsia="pl-PL"/>
        </w:rPr>
        <w:t xml:space="preserve">załącznik nr 2 </w:t>
      </w:r>
      <w:r w:rsidRPr="00790DE1">
        <w:rPr>
          <w:rFonts w:asciiTheme="minorHAnsi" w:eastAsia="Times New Roman" w:hAnsiTheme="minorHAnsi" w:cstheme="minorHAnsi"/>
          <w:lang w:eastAsia="pl-PL"/>
        </w:rPr>
        <w:t xml:space="preserve">do Umowy, opisie przedmiotu zamówienia, </w:t>
      </w:r>
      <w:r w:rsidR="00A30449">
        <w:rPr>
          <w:rFonts w:asciiTheme="minorHAnsi" w:eastAsia="Times New Roman" w:hAnsiTheme="minorHAnsi" w:cstheme="minorHAnsi"/>
          <w:lang w:eastAsia="pl-PL"/>
        </w:rPr>
        <w:t xml:space="preserve">zwanego dalej „OPZ”, </w:t>
      </w:r>
      <w:r w:rsidRPr="00790DE1">
        <w:rPr>
          <w:rFonts w:asciiTheme="minorHAnsi" w:eastAsia="Times New Roman" w:hAnsiTheme="minorHAnsi" w:cstheme="minorHAnsi"/>
          <w:lang w:eastAsia="pl-PL"/>
        </w:rPr>
        <w:t xml:space="preserve">którego kopia stanowi </w:t>
      </w:r>
      <w:r w:rsidRPr="00790DE1">
        <w:rPr>
          <w:rFonts w:asciiTheme="minorHAnsi" w:eastAsia="Times New Roman" w:hAnsiTheme="minorHAnsi" w:cstheme="minorHAnsi"/>
          <w:b/>
          <w:lang w:eastAsia="pl-PL"/>
        </w:rPr>
        <w:t xml:space="preserve">załącznik nr 3 </w:t>
      </w:r>
      <w:r w:rsidRPr="00790DE1">
        <w:rPr>
          <w:rFonts w:asciiTheme="minorHAnsi" w:eastAsia="Times New Roman" w:hAnsiTheme="minorHAnsi" w:cstheme="minorHAnsi"/>
          <w:lang w:eastAsia="pl-PL"/>
        </w:rPr>
        <w:t>do Umowy</w:t>
      </w:r>
      <w:r w:rsidR="00A30449">
        <w:rPr>
          <w:rFonts w:asciiTheme="minorHAnsi" w:eastAsia="Times New Roman" w:hAnsiTheme="minorHAnsi" w:cstheme="minorHAnsi"/>
          <w:lang w:eastAsia="pl-PL"/>
        </w:rPr>
        <w:t>,</w:t>
      </w:r>
      <w:r w:rsidRPr="00790DE1">
        <w:rPr>
          <w:rFonts w:asciiTheme="minorHAnsi" w:eastAsia="Times New Roman" w:hAnsiTheme="minorHAnsi" w:cstheme="minorHAnsi"/>
          <w:lang w:eastAsia="pl-PL"/>
        </w:rPr>
        <w:t xml:space="preserve"> </w:t>
      </w:r>
      <w:r w:rsidRPr="00790DE1">
        <w:rPr>
          <w:rFonts w:asciiTheme="minorHAnsi" w:eastAsia="Times New Roman" w:hAnsiTheme="minorHAnsi" w:cstheme="minorHAnsi"/>
          <w:bCs/>
          <w:lang w:eastAsia="pl-PL"/>
        </w:rPr>
        <w:t>zwanych dalej łącznie „</w:t>
      </w:r>
      <w:r w:rsidRPr="00790DE1">
        <w:rPr>
          <w:rFonts w:asciiTheme="minorHAnsi" w:eastAsia="Times New Roman" w:hAnsiTheme="minorHAnsi" w:cstheme="minorHAnsi"/>
          <w:b/>
          <w:bCs/>
          <w:lang w:eastAsia="pl-PL"/>
        </w:rPr>
        <w:t>częściami</w:t>
      </w:r>
      <w:r w:rsidRPr="00790DE1">
        <w:rPr>
          <w:rFonts w:asciiTheme="minorHAnsi" w:eastAsia="Times New Roman" w:hAnsiTheme="minorHAnsi" w:cstheme="minorHAnsi"/>
          <w:bCs/>
          <w:lang w:eastAsia="pl-PL"/>
        </w:rPr>
        <w:t>”, a każda z osobna „</w:t>
      </w:r>
      <w:r w:rsidRPr="00790DE1">
        <w:rPr>
          <w:rFonts w:asciiTheme="minorHAnsi" w:eastAsia="Times New Roman" w:hAnsiTheme="minorHAnsi" w:cstheme="minorHAnsi"/>
          <w:b/>
          <w:bCs/>
          <w:lang w:eastAsia="pl-PL"/>
        </w:rPr>
        <w:t>częścią</w:t>
      </w:r>
      <w:r w:rsidRPr="00790DE1">
        <w:rPr>
          <w:rFonts w:asciiTheme="minorHAnsi" w:eastAsia="Times New Roman" w:hAnsiTheme="minorHAnsi" w:cstheme="minorHAnsi"/>
          <w:bCs/>
          <w:lang w:eastAsia="pl-PL"/>
        </w:rPr>
        <w:t>”</w:t>
      </w:r>
      <w:r w:rsidR="00C27CFF" w:rsidRPr="00790DE1">
        <w:rPr>
          <w:rFonts w:asciiTheme="minorHAnsi" w:eastAsia="Times New Roman" w:hAnsiTheme="minorHAnsi" w:cstheme="minorHAnsi"/>
          <w:bCs/>
          <w:lang w:eastAsia="pl-PL"/>
        </w:rPr>
        <w:t>.</w:t>
      </w:r>
    </w:p>
    <w:p w14:paraId="056AE599" w14:textId="117A488A" w:rsidR="00084219" w:rsidRPr="00D8466E" w:rsidRDefault="00BA1FAF" w:rsidP="00D8466E">
      <w:pPr>
        <w:pStyle w:val="Akapitzlist"/>
        <w:numPr>
          <w:ilvl w:val="0"/>
          <w:numId w:val="3"/>
        </w:numPr>
        <w:tabs>
          <w:tab w:val="left" w:pos="1960"/>
        </w:tabs>
        <w:spacing w:after="0" w:line="276" w:lineRule="auto"/>
        <w:ind w:left="426" w:hanging="426"/>
        <w:jc w:val="both"/>
        <w:rPr>
          <w:rFonts w:eastAsia="Times New Roman" w:cstheme="minorHAnsi"/>
          <w:i/>
          <w:lang w:eastAsia="pl-PL"/>
        </w:rPr>
      </w:pPr>
      <w:r w:rsidRPr="00790DE1">
        <w:rPr>
          <w:rFonts w:cstheme="minorHAnsi"/>
        </w:rPr>
        <w:t>Strony ustalają, iż wykonanie Przedmiotu Umowy, o którym mowa w ust</w:t>
      </w:r>
      <w:r w:rsidR="00E43FE1" w:rsidRPr="00790DE1">
        <w:rPr>
          <w:rFonts w:cstheme="minorHAnsi"/>
        </w:rPr>
        <w:t>.</w:t>
      </w:r>
      <w:r w:rsidR="004B4BF9" w:rsidRPr="00790DE1">
        <w:rPr>
          <w:rFonts w:cstheme="minorHAnsi"/>
        </w:rPr>
        <w:t xml:space="preserve"> 1 pkt </w:t>
      </w:r>
      <w:r w:rsidR="00D8466E">
        <w:rPr>
          <w:rFonts w:cstheme="minorHAnsi"/>
        </w:rPr>
        <w:t xml:space="preserve">….. </w:t>
      </w:r>
      <w:r w:rsidR="00D8466E" w:rsidRPr="00790DE1">
        <w:rPr>
          <w:rFonts w:eastAsia="Times New Roman" w:cstheme="minorHAnsi"/>
          <w:bCs/>
          <w:i/>
          <w:lang w:eastAsia="pl-PL"/>
        </w:rPr>
        <w:t>[odpowiednio</w:t>
      </w:r>
      <w:r w:rsidR="00D8466E" w:rsidRPr="00790DE1">
        <w:rPr>
          <w:rFonts w:eastAsia="Times New Roman" w:cstheme="minorHAnsi"/>
          <w:bCs/>
          <w:lang w:eastAsia="pl-PL"/>
        </w:rPr>
        <w:t xml:space="preserve"> </w:t>
      </w:r>
      <w:r w:rsidR="00D8466E" w:rsidRPr="00790DE1">
        <w:rPr>
          <w:rFonts w:eastAsia="Times New Roman" w:cstheme="minorHAnsi"/>
          <w:bCs/>
          <w:i/>
          <w:lang w:eastAsia="pl-PL"/>
        </w:rPr>
        <w:t>w zależności od wybranej oferty]</w:t>
      </w:r>
      <w:r w:rsidR="00D8466E">
        <w:rPr>
          <w:rFonts w:eastAsia="Times New Roman" w:cstheme="minorHAnsi"/>
          <w:bCs/>
          <w:i/>
          <w:lang w:eastAsia="pl-PL"/>
        </w:rPr>
        <w:t xml:space="preserve"> </w:t>
      </w:r>
      <w:r w:rsidRPr="00D8466E">
        <w:rPr>
          <w:rFonts w:cstheme="minorHAnsi"/>
        </w:rPr>
        <w:t>przez Wykonawcę na rzecz Zamawiającego odbywać się będzie na warunkach określonych w Specyfikacji Warunków Zamówienia.</w:t>
      </w:r>
    </w:p>
    <w:p w14:paraId="0AACBDB2" w14:textId="77777777" w:rsidR="00D8466E" w:rsidRPr="00D8466E" w:rsidRDefault="00D8466E" w:rsidP="00D8466E">
      <w:pPr>
        <w:pStyle w:val="Akapitzlist"/>
        <w:tabs>
          <w:tab w:val="left" w:pos="1960"/>
        </w:tabs>
        <w:spacing w:after="0" w:line="276" w:lineRule="auto"/>
        <w:ind w:left="426"/>
        <w:jc w:val="both"/>
        <w:rPr>
          <w:rFonts w:eastAsia="Times New Roman" w:cstheme="minorHAnsi"/>
          <w:i/>
          <w:lang w:eastAsia="pl-PL"/>
        </w:rPr>
      </w:pPr>
    </w:p>
    <w:p w14:paraId="70F6CADB" w14:textId="77777777" w:rsidR="00BA1FAF" w:rsidRPr="00790DE1" w:rsidRDefault="00BA1FAF" w:rsidP="004E31C7">
      <w:pPr>
        <w:keepNext/>
        <w:keepLines/>
        <w:spacing w:after="0" w:line="276" w:lineRule="auto"/>
        <w:jc w:val="center"/>
        <w:outlineLvl w:val="0"/>
        <w:rPr>
          <w:rFonts w:eastAsiaTheme="majorEastAsia" w:cstheme="minorHAnsi"/>
          <w:b/>
          <w:lang w:eastAsia="pl-PL"/>
        </w:rPr>
      </w:pPr>
      <w:r w:rsidRPr="00790DE1">
        <w:rPr>
          <w:rFonts w:eastAsiaTheme="majorEastAsia" w:cstheme="minorHAnsi"/>
          <w:b/>
          <w:lang w:eastAsia="pl-PL"/>
        </w:rPr>
        <w:t>§ 2.</w:t>
      </w:r>
    </w:p>
    <w:p w14:paraId="46D12E0C" w14:textId="77777777" w:rsidR="00BA1FAF" w:rsidRPr="00790DE1" w:rsidRDefault="00BA1FAF" w:rsidP="004E31C7">
      <w:pPr>
        <w:keepNext/>
        <w:keepLines/>
        <w:spacing w:after="0" w:line="276" w:lineRule="auto"/>
        <w:jc w:val="center"/>
        <w:outlineLvl w:val="0"/>
        <w:rPr>
          <w:rFonts w:eastAsiaTheme="majorEastAsia" w:cstheme="minorHAnsi"/>
          <w:b/>
          <w:lang w:eastAsia="pl-PL"/>
        </w:rPr>
      </w:pPr>
      <w:r w:rsidRPr="00790DE1">
        <w:rPr>
          <w:rFonts w:eastAsiaTheme="majorEastAsia" w:cstheme="minorHAnsi"/>
          <w:b/>
          <w:lang w:eastAsia="pl-PL"/>
        </w:rPr>
        <w:t>Oświadczenia</w:t>
      </w:r>
    </w:p>
    <w:p w14:paraId="61E06364" w14:textId="77777777" w:rsidR="00BA1FAF" w:rsidRPr="00790DE1" w:rsidRDefault="00BA1FAF" w:rsidP="004E31C7">
      <w:pPr>
        <w:numPr>
          <w:ilvl w:val="0"/>
          <w:numId w:val="4"/>
        </w:numPr>
        <w:spacing w:after="0" w:line="276" w:lineRule="auto"/>
        <w:ind w:left="426" w:hanging="426"/>
        <w:contextualSpacing/>
        <w:jc w:val="both"/>
        <w:rPr>
          <w:rFonts w:cstheme="minorHAnsi"/>
        </w:rPr>
      </w:pPr>
      <w:r w:rsidRPr="00790DE1">
        <w:rPr>
          <w:rFonts w:cstheme="minorHAnsi"/>
        </w:rPr>
        <w:t xml:space="preserve">Wykonawca oświadcza, że przedmiot Umowy zostanie wykonany zgodnie z postanowieniami Umowy oraz, że posiada odpowiednią wiedzę, doświadczenie oraz zasoby finansowe, techniczne </w:t>
      </w:r>
      <w:r w:rsidRPr="00790DE1">
        <w:rPr>
          <w:rFonts w:cstheme="minorHAnsi"/>
        </w:rPr>
        <w:br/>
        <w:t>i osobowe, by wykonywać usługi objęte Umową.</w:t>
      </w:r>
    </w:p>
    <w:p w14:paraId="7851D5C8" w14:textId="77777777" w:rsidR="00BA1FAF" w:rsidRPr="00790DE1" w:rsidRDefault="00BA1FAF" w:rsidP="004E31C7">
      <w:pPr>
        <w:numPr>
          <w:ilvl w:val="0"/>
          <w:numId w:val="4"/>
        </w:numPr>
        <w:spacing w:after="0" w:line="276" w:lineRule="auto"/>
        <w:ind w:left="426" w:hanging="426"/>
        <w:contextualSpacing/>
        <w:jc w:val="both"/>
        <w:rPr>
          <w:rFonts w:cstheme="minorHAnsi"/>
        </w:rPr>
      </w:pPr>
      <w:r w:rsidRPr="00790DE1">
        <w:rPr>
          <w:rFonts w:eastAsia="Times New Roman" w:cstheme="minorHAnsi"/>
          <w:lang w:eastAsia="pl-PL"/>
        </w:rPr>
        <w:t>Wykonawca oświadcza, że spełnia wszystkie warunki określone odrębnymi przepisami</w:t>
      </w:r>
      <w:r w:rsidR="00305922">
        <w:rPr>
          <w:rFonts w:eastAsia="Times New Roman" w:cstheme="minorHAnsi"/>
          <w:lang w:eastAsia="pl-PL"/>
        </w:rPr>
        <w:t xml:space="preserve"> </w:t>
      </w:r>
      <w:r w:rsidRPr="00790DE1">
        <w:rPr>
          <w:rFonts w:eastAsia="Times New Roman" w:cstheme="minorHAnsi"/>
          <w:lang w:eastAsia="pl-PL"/>
        </w:rPr>
        <w:t xml:space="preserve">uprawniające do realizacji przedmiotu Umowy. </w:t>
      </w:r>
    </w:p>
    <w:p w14:paraId="76834D6B" w14:textId="77777777" w:rsidR="00F17AE5" w:rsidRPr="00790DE1" w:rsidRDefault="00F17AE5" w:rsidP="004E31C7">
      <w:pPr>
        <w:spacing w:after="0" w:line="276" w:lineRule="auto"/>
        <w:ind w:left="426" w:hanging="426"/>
        <w:rPr>
          <w:rFonts w:cstheme="minorHAnsi"/>
          <w:b/>
        </w:rPr>
      </w:pPr>
    </w:p>
    <w:p w14:paraId="263DF423" w14:textId="77777777" w:rsidR="00F17AE5" w:rsidRPr="00790DE1" w:rsidRDefault="00F17AE5"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 3.</w:t>
      </w:r>
    </w:p>
    <w:p w14:paraId="31CBBCB4" w14:textId="77777777" w:rsidR="00F17AE5" w:rsidRPr="00790DE1" w:rsidRDefault="00F17AE5"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 xml:space="preserve">Termin wykonania </w:t>
      </w:r>
      <w:r w:rsidR="00E43FE1" w:rsidRPr="00790DE1">
        <w:rPr>
          <w:rFonts w:asciiTheme="minorHAnsi" w:hAnsiTheme="minorHAnsi" w:cstheme="minorHAnsi"/>
          <w:b/>
          <w:color w:val="auto"/>
          <w:sz w:val="22"/>
          <w:szCs w:val="22"/>
        </w:rPr>
        <w:t>Umowy</w:t>
      </w:r>
    </w:p>
    <w:p w14:paraId="701324FF" w14:textId="1ED12143" w:rsidR="005564D9" w:rsidRPr="00790DE1" w:rsidRDefault="00F17AE5" w:rsidP="004E31C7">
      <w:pPr>
        <w:pStyle w:val="Akapitzlist"/>
        <w:widowControl w:val="0"/>
        <w:numPr>
          <w:ilvl w:val="0"/>
          <w:numId w:val="5"/>
        </w:numPr>
        <w:autoSpaceDE w:val="0"/>
        <w:autoSpaceDN w:val="0"/>
        <w:adjustRightInd w:val="0"/>
        <w:spacing w:after="0" w:line="276" w:lineRule="auto"/>
        <w:ind w:left="426" w:hanging="426"/>
        <w:jc w:val="both"/>
        <w:rPr>
          <w:rFonts w:cstheme="minorHAnsi"/>
        </w:rPr>
      </w:pPr>
      <w:r w:rsidRPr="006B3AC2">
        <w:rPr>
          <w:rFonts w:cstheme="minorHAnsi"/>
          <w:b/>
        </w:rPr>
        <w:t xml:space="preserve">Umowa zawarta jest na </w:t>
      </w:r>
      <w:r w:rsidR="004B4874" w:rsidRPr="006B3AC2">
        <w:rPr>
          <w:rFonts w:cstheme="minorHAnsi"/>
          <w:b/>
        </w:rPr>
        <w:t>24 miesiące</w:t>
      </w:r>
      <w:r w:rsidR="00305922" w:rsidRPr="006B3AC2">
        <w:rPr>
          <w:rFonts w:cstheme="minorHAnsi"/>
          <w:b/>
        </w:rPr>
        <w:t xml:space="preserve"> liczone</w:t>
      </w:r>
      <w:r w:rsidR="004B4874" w:rsidRPr="006B3AC2">
        <w:rPr>
          <w:rFonts w:cstheme="minorHAnsi"/>
          <w:b/>
        </w:rPr>
        <w:t xml:space="preserve"> </w:t>
      </w:r>
      <w:r w:rsidR="006B3AC2" w:rsidRPr="006B3AC2">
        <w:rPr>
          <w:rFonts w:cstheme="minorHAnsi"/>
          <w:b/>
        </w:rPr>
        <w:t xml:space="preserve">od dnia </w:t>
      </w:r>
      <w:r w:rsidR="00D81253">
        <w:rPr>
          <w:rFonts w:cstheme="minorHAnsi"/>
          <w:b/>
        </w:rPr>
        <w:t>………….</w:t>
      </w:r>
      <w:r w:rsidRPr="00790DE1">
        <w:rPr>
          <w:rFonts w:cstheme="minorHAnsi"/>
        </w:rPr>
        <w:t>.</w:t>
      </w:r>
    </w:p>
    <w:p w14:paraId="297F4226" w14:textId="77777777" w:rsidR="00F17AE5" w:rsidRPr="00B6266B" w:rsidRDefault="00F17AE5" w:rsidP="004E31C7">
      <w:pPr>
        <w:pStyle w:val="Akapitzlist"/>
        <w:widowControl w:val="0"/>
        <w:numPr>
          <w:ilvl w:val="0"/>
          <w:numId w:val="5"/>
        </w:numPr>
        <w:autoSpaceDE w:val="0"/>
        <w:autoSpaceDN w:val="0"/>
        <w:adjustRightInd w:val="0"/>
        <w:spacing w:after="0" w:line="276" w:lineRule="auto"/>
        <w:ind w:left="426" w:hanging="426"/>
        <w:jc w:val="both"/>
        <w:rPr>
          <w:rFonts w:cstheme="minorHAnsi"/>
        </w:rPr>
      </w:pPr>
      <w:r w:rsidRPr="00B6266B">
        <w:rPr>
          <w:rFonts w:cstheme="minorHAnsi"/>
        </w:rPr>
        <w:t xml:space="preserve">Usługi, o których mowa w § 1, będą świadczone w miarę potrzeb w obiektach i na terenach Zamawiającego nie rzadziej niż </w:t>
      </w:r>
      <w:r w:rsidRPr="00146EB9">
        <w:rPr>
          <w:rFonts w:cstheme="minorHAnsi"/>
        </w:rPr>
        <w:t>trzy razy w tygodniu w wymiarze min</w:t>
      </w:r>
      <w:r w:rsidR="00E43FE1" w:rsidRPr="00146EB9">
        <w:rPr>
          <w:rFonts w:cstheme="minorHAnsi"/>
        </w:rPr>
        <w:t>imum</w:t>
      </w:r>
      <w:r w:rsidRPr="00146EB9">
        <w:rPr>
          <w:rFonts w:cstheme="minorHAnsi"/>
        </w:rPr>
        <w:t xml:space="preserve"> </w:t>
      </w:r>
      <w:r w:rsidRPr="00146EB9">
        <w:rPr>
          <w:rFonts w:cstheme="minorHAnsi"/>
          <w:b/>
        </w:rPr>
        <w:t>30 godzin w miesiącu</w:t>
      </w:r>
      <w:r w:rsidR="009C37B0" w:rsidRPr="00146EB9">
        <w:rPr>
          <w:rFonts w:cstheme="minorHAnsi"/>
          <w:b/>
        </w:rPr>
        <w:t xml:space="preserve"> – dla każdej części oddzielnie (dla każdego Inspektora indywidualnie).</w:t>
      </w:r>
      <w:r w:rsidR="009C37B0" w:rsidRPr="00B6266B">
        <w:rPr>
          <w:rFonts w:cstheme="minorHAnsi"/>
          <w:b/>
        </w:rPr>
        <w:t xml:space="preserve"> </w:t>
      </w:r>
      <w:r w:rsidRPr="00B6266B">
        <w:rPr>
          <w:rFonts w:cstheme="minorHAnsi"/>
          <w:b/>
        </w:rPr>
        <w:t xml:space="preserve"> </w:t>
      </w:r>
    </w:p>
    <w:p w14:paraId="12197ADB" w14:textId="77777777" w:rsidR="00305922" w:rsidRDefault="00305922" w:rsidP="004E31C7">
      <w:pPr>
        <w:pStyle w:val="Akapitzlist"/>
        <w:spacing w:line="276" w:lineRule="auto"/>
        <w:ind w:left="0"/>
        <w:outlineLvl w:val="0"/>
        <w:rPr>
          <w:rFonts w:cstheme="minorHAnsi"/>
          <w:b/>
        </w:rPr>
      </w:pPr>
    </w:p>
    <w:p w14:paraId="768AEF3C" w14:textId="77777777" w:rsidR="00F17AE5" w:rsidRPr="00790DE1" w:rsidRDefault="00F17AE5" w:rsidP="004E31C7">
      <w:pPr>
        <w:pStyle w:val="Akapitzlist"/>
        <w:spacing w:line="276" w:lineRule="auto"/>
        <w:ind w:left="0"/>
        <w:jc w:val="center"/>
        <w:outlineLvl w:val="0"/>
        <w:rPr>
          <w:rFonts w:cstheme="minorHAnsi"/>
          <w:b/>
        </w:rPr>
      </w:pPr>
      <w:r w:rsidRPr="00790DE1">
        <w:rPr>
          <w:rFonts w:cstheme="minorHAnsi"/>
          <w:b/>
        </w:rPr>
        <w:t>§ 4.</w:t>
      </w:r>
    </w:p>
    <w:p w14:paraId="4B08BC2B" w14:textId="77777777" w:rsidR="00F17AE5" w:rsidRPr="00790DE1" w:rsidRDefault="00F17AE5" w:rsidP="004E31C7">
      <w:pPr>
        <w:pStyle w:val="Akapitzlist"/>
        <w:spacing w:after="0" w:line="276" w:lineRule="auto"/>
        <w:ind w:left="0"/>
        <w:jc w:val="center"/>
        <w:outlineLvl w:val="0"/>
        <w:rPr>
          <w:rFonts w:cstheme="minorHAnsi"/>
          <w:b/>
        </w:rPr>
      </w:pPr>
      <w:r w:rsidRPr="00790DE1">
        <w:rPr>
          <w:rFonts w:cstheme="minorHAnsi"/>
          <w:b/>
        </w:rPr>
        <w:t>Prawa i obowiązki Wykonawcy</w:t>
      </w:r>
    </w:p>
    <w:p w14:paraId="2927A2B3" w14:textId="77777777" w:rsidR="00F17AE5" w:rsidRPr="00790DE1" w:rsidRDefault="00F17AE5" w:rsidP="004E31C7">
      <w:pPr>
        <w:pStyle w:val="Standard"/>
        <w:widowControl w:val="0"/>
        <w:tabs>
          <w:tab w:val="left" w:pos="-60"/>
        </w:tabs>
        <w:suppressAutoHyphens w:val="0"/>
        <w:spacing w:line="276" w:lineRule="auto"/>
        <w:ind w:left="720"/>
        <w:contextualSpacing/>
        <w:jc w:val="center"/>
        <w:rPr>
          <w:rFonts w:asciiTheme="minorHAnsi" w:hAnsiTheme="minorHAnsi" w:cstheme="minorHAnsi"/>
          <w:i/>
          <w:szCs w:val="22"/>
        </w:rPr>
      </w:pPr>
      <w:r w:rsidRPr="00790DE1">
        <w:rPr>
          <w:rFonts w:asciiTheme="minorHAnsi" w:hAnsiTheme="minorHAnsi" w:cstheme="minorHAnsi"/>
          <w:i/>
          <w:szCs w:val="22"/>
        </w:rPr>
        <w:t>[treść</w:t>
      </w:r>
      <w:r w:rsidR="0054365E" w:rsidRPr="00790DE1">
        <w:rPr>
          <w:rFonts w:asciiTheme="minorHAnsi" w:hAnsiTheme="minorHAnsi" w:cstheme="minorHAnsi"/>
          <w:i/>
          <w:szCs w:val="22"/>
        </w:rPr>
        <w:t xml:space="preserve"> ust</w:t>
      </w:r>
      <w:r w:rsidRPr="00790DE1">
        <w:rPr>
          <w:rFonts w:asciiTheme="minorHAnsi" w:hAnsiTheme="minorHAnsi" w:cstheme="minorHAnsi"/>
          <w:i/>
          <w:szCs w:val="22"/>
        </w:rPr>
        <w:t>. 3 uzależniona będzie od zakresu oferty Wykonawcy]</w:t>
      </w:r>
    </w:p>
    <w:p w14:paraId="70998823" w14:textId="7494D541" w:rsidR="00F17AE5" w:rsidRPr="00790DE1" w:rsidRDefault="00F17AE5" w:rsidP="004E31C7">
      <w:pPr>
        <w:numPr>
          <w:ilvl w:val="0"/>
          <w:numId w:val="6"/>
        </w:numPr>
        <w:spacing w:after="0" w:line="276" w:lineRule="auto"/>
        <w:ind w:left="426" w:hanging="426"/>
        <w:jc w:val="both"/>
        <w:rPr>
          <w:rFonts w:cstheme="minorHAnsi"/>
          <w:b/>
        </w:rPr>
      </w:pPr>
      <w:r w:rsidRPr="00790DE1">
        <w:rPr>
          <w:rFonts w:cstheme="minorHAnsi"/>
        </w:rPr>
        <w:t>Do obowiązków Wykonawcy należy realizacja zadań określonych w Umowie i</w:t>
      </w:r>
      <w:r w:rsidR="005564D9" w:rsidRPr="00790DE1">
        <w:rPr>
          <w:rFonts w:cstheme="minorHAnsi"/>
        </w:rPr>
        <w:t xml:space="preserve"> </w:t>
      </w:r>
      <w:r w:rsidR="00D14C98">
        <w:rPr>
          <w:rFonts w:cstheme="minorHAnsi"/>
        </w:rPr>
        <w:t xml:space="preserve">OPZ, </w:t>
      </w:r>
      <w:r w:rsidR="008F1B5F">
        <w:rPr>
          <w:rFonts w:cstheme="minorHAnsi"/>
        </w:rPr>
        <w:t xml:space="preserve">stanowiącym </w:t>
      </w:r>
      <w:r w:rsidR="005564D9" w:rsidRPr="00790DE1">
        <w:rPr>
          <w:rFonts w:cstheme="minorHAnsi"/>
          <w:b/>
        </w:rPr>
        <w:t xml:space="preserve">załącznik nr 3 </w:t>
      </w:r>
      <w:r w:rsidR="005564D9" w:rsidRPr="00790DE1">
        <w:rPr>
          <w:rFonts w:cstheme="minorHAnsi"/>
        </w:rPr>
        <w:t>do Umowy</w:t>
      </w:r>
      <w:r w:rsidRPr="00790DE1">
        <w:rPr>
          <w:rFonts w:cstheme="minorHAnsi"/>
        </w:rPr>
        <w:t>.</w:t>
      </w:r>
    </w:p>
    <w:p w14:paraId="4D08A21F" w14:textId="0CC62603" w:rsidR="00F17AE5" w:rsidRPr="00790DE1" w:rsidRDefault="00F17AE5" w:rsidP="004E31C7">
      <w:pPr>
        <w:numPr>
          <w:ilvl w:val="0"/>
          <w:numId w:val="6"/>
        </w:numPr>
        <w:spacing w:after="0" w:line="276" w:lineRule="auto"/>
        <w:ind w:left="426" w:hanging="426"/>
        <w:jc w:val="both"/>
        <w:rPr>
          <w:rFonts w:cstheme="minorHAnsi"/>
          <w:b/>
        </w:rPr>
      </w:pPr>
      <w:r w:rsidRPr="00790DE1">
        <w:rPr>
          <w:rFonts w:cstheme="minorHAnsi"/>
        </w:rPr>
        <w:t>Wykonawca ponosi odpowiedzialność za wykonanie przedmiotu Umowy</w:t>
      </w:r>
      <w:r w:rsidR="008F1B5F">
        <w:rPr>
          <w:rFonts w:cstheme="minorHAnsi"/>
        </w:rPr>
        <w:t xml:space="preserve"> zgodnie z postanowieniami Umowy, OPZ i Ofertą</w:t>
      </w:r>
      <w:r w:rsidRPr="00790DE1">
        <w:rPr>
          <w:rFonts w:cstheme="minorHAnsi"/>
        </w:rPr>
        <w:t xml:space="preserve"> oraz za jego zgodność z obowiązującymi przepisami</w:t>
      </w:r>
      <w:r w:rsidR="008F1B5F">
        <w:rPr>
          <w:rFonts w:cstheme="minorHAnsi"/>
        </w:rPr>
        <w:t xml:space="preserve"> prawa i standardami przyjętymi dla tego rodzaju usług</w:t>
      </w:r>
      <w:r w:rsidRPr="00790DE1">
        <w:rPr>
          <w:rFonts w:cstheme="minorHAnsi"/>
        </w:rPr>
        <w:t>.</w:t>
      </w:r>
    </w:p>
    <w:p w14:paraId="5F405F65" w14:textId="77777777" w:rsidR="0054365E" w:rsidRPr="00790DE1" w:rsidRDefault="00C27CFF" w:rsidP="004E31C7">
      <w:pPr>
        <w:numPr>
          <w:ilvl w:val="0"/>
          <w:numId w:val="6"/>
        </w:numPr>
        <w:spacing w:after="0" w:line="276" w:lineRule="auto"/>
        <w:ind w:left="426" w:hanging="426"/>
        <w:jc w:val="both"/>
        <w:rPr>
          <w:rFonts w:cstheme="minorHAnsi"/>
          <w:b/>
        </w:rPr>
      </w:pPr>
      <w:r w:rsidRPr="00790DE1">
        <w:rPr>
          <w:rFonts w:cstheme="minorHAnsi"/>
        </w:rPr>
        <w:t>Wykonawca oświadcza,</w:t>
      </w:r>
      <w:r w:rsidR="002D0FFD" w:rsidRPr="00790DE1">
        <w:rPr>
          <w:rFonts w:cstheme="minorHAnsi"/>
        </w:rPr>
        <w:t xml:space="preserve"> że w</w:t>
      </w:r>
      <w:r w:rsidRPr="00790DE1">
        <w:rPr>
          <w:rFonts w:cstheme="minorHAnsi"/>
        </w:rPr>
        <w:t xml:space="preserve"> zakresie</w:t>
      </w:r>
      <w:r w:rsidR="0054365E" w:rsidRPr="00790DE1">
        <w:rPr>
          <w:rFonts w:cstheme="minorHAnsi"/>
        </w:rPr>
        <w:t>:</w:t>
      </w:r>
    </w:p>
    <w:p w14:paraId="43988141" w14:textId="77777777" w:rsidR="0054365E" w:rsidRPr="00790DE1" w:rsidRDefault="00C27CFF" w:rsidP="008F253A">
      <w:pPr>
        <w:pStyle w:val="Akapitzlist"/>
        <w:numPr>
          <w:ilvl w:val="0"/>
          <w:numId w:val="8"/>
        </w:numPr>
        <w:spacing w:after="0" w:line="276" w:lineRule="auto"/>
        <w:ind w:left="851" w:hanging="425"/>
        <w:jc w:val="both"/>
        <w:rPr>
          <w:rFonts w:cstheme="minorHAnsi"/>
        </w:rPr>
      </w:pPr>
      <w:r w:rsidRPr="00790DE1">
        <w:rPr>
          <w:rFonts w:cstheme="minorHAnsi"/>
          <w:b/>
        </w:rPr>
        <w:t xml:space="preserve">części </w:t>
      </w:r>
      <w:r w:rsidR="00107C71">
        <w:rPr>
          <w:rFonts w:cstheme="minorHAnsi"/>
          <w:b/>
        </w:rPr>
        <w:t>1</w:t>
      </w:r>
      <w:r w:rsidRPr="00790DE1">
        <w:rPr>
          <w:rFonts w:cstheme="minorHAnsi"/>
        </w:rPr>
        <w:t xml:space="preserve"> </w:t>
      </w:r>
      <w:r w:rsidR="004015EF" w:rsidRPr="00790DE1">
        <w:rPr>
          <w:rFonts w:cstheme="minorHAnsi"/>
        </w:rPr>
        <w:t>Umowy</w:t>
      </w:r>
      <w:r w:rsidR="0054365E" w:rsidRPr="00790DE1">
        <w:rPr>
          <w:rFonts w:cstheme="minorHAnsi"/>
        </w:rPr>
        <w:t xml:space="preserve"> funkcję inspektora nadzoru inwestorskiego będzie pełnił/a:…………………….. posiadający/a uprawnienia budowlane w specjalności</w:t>
      </w:r>
      <w:r w:rsidR="00D937FA">
        <w:rPr>
          <w:rFonts w:cstheme="minorHAnsi"/>
        </w:rPr>
        <w:t xml:space="preserve"> </w:t>
      </w:r>
      <w:r w:rsidR="0054365E" w:rsidRPr="00790DE1">
        <w:rPr>
          <w:rFonts w:cstheme="minorHAnsi"/>
        </w:rPr>
        <w:t xml:space="preserve">………………… nr …………………… </w:t>
      </w:r>
      <w:r w:rsidR="00971F32">
        <w:rPr>
          <w:rFonts w:cstheme="minorHAnsi"/>
        </w:rPr>
        <w:t xml:space="preserve">z dnia …………………………… </w:t>
      </w:r>
      <w:r w:rsidR="0054365E" w:rsidRPr="00790DE1">
        <w:rPr>
          <w:rFonts w:cstheme="minorHAnsi"/>
        </w:rPr>
        <w:t>oraz należący/a do właściwej izby samorządu zawodowego</w:t>
      </w:r>
      <w:r w:rsidR="00084219" w:rsidRPr="00790DE1">
        <w:rPr>
          <w:rFonts w:cstheme="minorHAnsi"/>
        </w:rPr>
        <w:t>;</w:t>
      </w:r>
    </w:p>
    <w:p w14:paraId="4CA3731A" w14:textId="77777777" w:rsidR="0054365E" w:rsidRPr="00790DE1" w:rsidRDefault="0054365E" w:rsidP="008F253A">
      <w:pPr>
        <w:pStyle w:val="Akapitzlist"/>
        <w:numPr>
          <w:ilvl w:val="0"/>
          <w:numId w:val="8"/>
        </w:numPr>
        <w:tabs>
          <w:tab w:val="left" w:pos="491"/>
        </w:tabs>
        <w:spacing w:after="0" w:line="276" w:lineRule="auto"/>
        <w:ind w:left="851" w:hanging="425"/>
        <w:jc w:val="both"/>
        <w:rPr>
          <w:rFonts w:cstheme="minorHAnsi"/>
        </w:rPr>
      </w:pPr>
      <w:r w:rsidRPr="00790DE1">
        <w:rPr>
          <w:rFonts w:cstheme="minorHAnsi"/>
          <w:b/>
        </w:rPr>
        <w:lastRenderedPageBreak/>
        <w:t xml:space="preserve">części </w:t>
      </w:r>
      <w:r w:rsidR="00107C71">
        <w:rPr>
          <w:rFonts w:cstheme="minorHAnsi"/>
          <w:b/>
        </w:rPr>
        <w:t>2</w:t>
      </w:r>
      <w:r w:rsidRPr="00790DE1">
        <w:rPr>
          <w:rFonts w:cstheme="minorHAnsi"/>
        </w:rPr>
        <w:t xml:space="preserve"> </w:t>
      </w:r>
      <w:r w:rsidR="004015EF" w:rsidRPr="00790DE1">
        <w:rPr>
          <w:rFonts w:cstheme="minorHAnsi"/>
        </w:rPr>
        <w:t>Umowy</w:t>
      </w:r>
      <w:r w:rsidRPr="00790DE1">
        <w:rPr>
          <w:rFonts w:cstheme="minorHAnsi"/>
        </w:rPr>
        <w:t xml:space="preserve"> funkcję inspektora nadzoru inwestorskiego będzie pełnił/a:…………………….. posiadający/a uprawnienia budowlane w specjalności</w:t>
      </w:r>
      <w:r w:rsidR="00D937FA">
        <w:rPr>
          <w:rFonts w:cstheme="minorHAnsi"/>
        </w:rPr>
        <w:t xml:space="preserve"> </w:t>
      </w:r>
      <w:r w:rsidRPr="00790DE1">
        <w:rPr>
          <w:rFonts w:cstheme="minorHAnsi"/>
        </w:rPr>
        <w:t xml:space="preserve">………………… nr …………………… </w:t>
      </w:r>
      <w:r w:rsidR="00971F32">
        <w:rPr>
          <w:rFonts w:cstheme="minorHAnsi"/>
        </w:rPr>
        <w:t xml:space="preserve">z dnia …………………………… </w:t>
      </w:r>
      <w:r w:rsidRPr="00790DE1">
        <w:rPr>
          <w:rFonts w:cstheme="minorHAnsi"/>
        </w:rPr>
        <w:t>oraz należący/a do właściwej izby samorządu zawodowego)</w:t>
      </w:r>
      <w:r w:rsidR="00084219" w:rsidRPr="00790DE1">
        <w:rPr>
          <w:rFonts w:cstheme="minorHAnsi"/>
        </w:rPr>
        <w:t>;</w:t>
      </w:r>
    </w:p>
    <w:p w14:paraId="35839A24" w14:textId="77777777" w:rsidR="0054365E" w:rsidRPr="00790DE1" w:rsidRDefault="0054365E" w:rsidP="008F253A">
      <w:pPr>
        <w:pStyle w:val="Akapitzlist"/>
        <w:numPr>
          <w:ilvl w:val="0"/>
          <w:numId w:val="8"/>
        </w:numPr>
        <w:spacing w:after="0" w:line="276" w:lineRule="auto"/>
        <w:ind w:left="851" w:hanging="425"/>
        <w:jc w:val="both"/>
        <w:rPr>
          <w:rFonts w:cstheme="minorHAnsi"/>
        </w:rPr>
      </w:pPr>
      <w:r w:rsidRPr="00790DE1">
        <w:rPr>
          <w:rFonts w:cstheme="minorHAnsi"/>
          <w:b/>
        </w:rPr>
        <w:t xml:space="preserve">części </w:t>
      </w:r>
      <w:r w:rsidR="00107C71">
        <w:rPr>
          <w:rFonts w:cstheme="minorHAnsi"/>
          <w:b/>
        </w:rPr>
        <w:t>3</w:t>
      </w:r>
      <w:r w:rsidRPr="00790DE1">
        <w:rPr>
          <w:rFonts w:cstheme="minorHAnsi"/>
        </w:rPr>
        <w:t xml:space="preserve"> </w:t>
      </w:r>
      <w:r w:rsidR="004015EF" w:rsidRPr="00790DE1">
        <w:rPr>
          <w:rFonts w:cstheme="minorHAnsi"/>
        </w:rPr>
        <w:t>Umowy</w:t>
      </w:r>
      <w:r w:rsidRPr="00790DE1">
        <w:rPr>
          <w:rFonts w:cstheme="minorHAnsi"/>
        </w:rPr>
        <w:t xml:space="preserve"> funkcję inspektora nadzoru inwestorskiego będzie pełnił/a:…………………….. posiadający/a uprawnienia budowlane w specjalności</w:t>
      </w:r>
      <w:r w:rsidR="00D937FA">
        <w:rPr>
          <w:rFonts w:cstheme="minorHAnsi"/>
        </w:rPr>
        <w:t xml:space="preserve"> </w:t>
      </w:r>
      <w:r w:rsidRPr="00790DE1">
        <w:rPr>
          <w:rFonts w:cstheme="minorHAnsi"/>
        </w:rPr>
        <w:t xml:space="preserve">………………… nr …………………… </w:t>
      </w:r>
      <w:r w:rsidR="00971F32">
        <w:rPr>
          <w:rFonts w:cstheme="minorHAnsi"/>
        </w:rPr>
        <w:t xml:space="preserve">z dnia …………………………… </w:t>
      </w:r>
      <w:r w:rsidRPr="00790DE1">
        <w:rPr>
          <w:rFonts w:cstheme="minorHAnsi"/>
        </w:rPr>
        <w:t>oraz należący/a do właściwej izby samorządu zawodowego.</w:t>
      </w:r>
    </w:p>
    <w:p w14:paraId="14BD2DEC" w14:textId="77777777" w:rsidR="00F17AE5" w:rsidRPr="004B45A2" w:rsidRDefault="00A67DC5" w:rsidP="00A67DC5">
      <w:pPr>
        <w:numPr>
          <w:ilvl w:val="0"/>
          <w:numId w:val="6"/>
        </w:numPr>
        <w:spacing w:after="0" w:line="276" w:lineRule="auto"/>
        <w:ind w:left="426" w:hanging="426"/>
        <w:jc w:val="both"/>
        <w:rPr>
          <w:rFonts w:cstheme="minorHAnsi"/>
        </w:rPr>
      </w:pPr>
      <w:r w:rsidRPr="004B45A2">
        <w:rPr>
          <w:rFonts w:cstheme="minorHAnsi"/>
        </w:rPr>
        <w:t>Przed przystąpieniem do wykonania przedmiotu Umowy Wykonawca przedłoży</w:t>
      </w:r>
      <w:r w:rsidR="00F17AE5" w:rsidRPr="004B45A2">
        <w:rPr>
          <w:rFonts w:cstheme="minorHAnsi"/>
        </w:rPr>
        <w:t xml:space="preserve"> zaświadczeni</w:t>
      </w:r>
      <w:r w:rsidRPr="004B45A2">
        <w:rPr>
          <w:rFonts w:cstheme="minorHAnsi"/>
        </w:rPr>
        <w:t>e</w:t>
      </w:r>
      <w:r w:rsidR="00A23242" w:rsidRPr="004B45A2">
        <w:rPr>
          <w:rFonts w:cstheme="minorHAnsi"/>
        </w:rPr>
        <w:t xml:space="preserve"> </w:t>
      </w:r>
      <w:r w:rsidRPr="004B45A2">
        <w:rPr>
          <w:rFonts w:cstheme="minorHAnsi"/>
        </w:rPr>
        <w:br/>
      </w:r>
      <w:r w:rsidR="00A23242" w:rsidRPr="004B45A2">
        <w:rPr>
          <w:rFonts w:cstheme="minorHAnsi"/>
        </w:rPr>
        <w:t>z właściwej izby samorządu zawodowego inżynierów budownictwa</w:t>
      </w:r>
      <w:r w:rsidRPr="004B45A2">
        <w:rPr>
          <w:rFonts w:cstheme="minorHAnsi"/>
        </w:rPr>
        <w:t xml:space="preserve"> potwierdzające uprawnienia do wykonywania nadzoru inwestorskiego dla osoby wykonującej ten nadzór, o której mowa </w:t>
      </w:r>
      <w:r w:rsidRPr="004B45A2">
        <w:rPr>
          <w:rFonts w:cstheme="minorHAnsi"/>
        </w:rPr>
        <w:br/>
        <w:t>w ust. 3</w:t>
      </w:r>
      <w:r w:rsidR="0054365E" w:rsidRPr="004B45A2">
        <w:rPr>
          <w:rFonts w:cstheme="minorHAnsi"/>
        </w:rPr>
        <w:t>.</w:t>
      </w:r>
    </w:p>
    <w:p w14:paraId="38977E37" w14:textId="77777777" w:rsidR="00F17AE5" w:rsidRPr="00F665C1" w:rsidRDefault="00F17AE5" w:rsidP="004E31C7">
      <w:pPr>
        <w:numPr>
          <w:ilvl w:val="0"/>
          <w:numId w:val="6"/>
        </w:numPr>
        <w:spacing w:after="0" w:line="276" w:lineRule="auto"/>
        <w:ind w:left="426" w:hanging="426"/>
        <w:jc w:val="both"/>
        <w:rPr>
          <w:rFonts w:cstheme="minorHAnsi"/>
        </w:rPr>
      </w:pPr>
      <w:r w:rsidRPr="00F665C1">
        <w:rPr>
          <w:rFonts w:cstheme="minorHAnsi"/>
        </w:rPr>
        <w:t xml:space="preserve">Wykonawca może powierzyć część obowiązków osobom innym niż wymienione w ust. 3 wyłącznie za </w:t>
      </w:r>
      <w:r w:rsidR="008205BB" w:rsidRPr="00F665C1">
        <w:rPr>
          <w:rFonts w:cstheme="minorHAnsi"/>
        </w:rPr>
        <w:t xml:space="preserve">uprzednią </w:t>
      </w:r>
      <w:r w:rsidR="00680E87" w:rsidRPr="00F665C1">
        <w:rPr>
          <w:rFonts w:cstheme="minorHAnsi"/>
        </w:rPr>
        <w:t xml:space="preserve">pisemną </w:t>
      </w:r>
      <w:r w:rsidRPr="00F665C1">
        <w:rPr>
          <w:rFonts w:cstheme="minorHAnsi"/>
        </w:rPr>
        <w:t>zgodą i akceptacją Zamawiającego, pod warunkiem, że będą one spełniać wszystkie wymogi dotyczące stażu pracy i kwalifikacji żądane w SWZ</w:t>
      </w:r>
      <w:r w:rsidR="00EE63FD" w:rsidRPr="00F665C1">
        <w:rPr>
          <w:rFonts w:cstheme="minorHAnsi"/>
        </w:rPr>
        <w:t xml:space="preserve"> i w Umowie</w:t>
      </w:r>
      <w:r w:rsidRPr="00F665C1">
        <w:rPr>
          <w:rFonts w:cstheme="minorHAnsi"/>
        </w:rPr>
        <w:t xml:space="preserve"> oraz złożyły dodatkowo oświadczenie o przyjęciu obowiązków inspektora nadzoru inwestorskiego wynikających z ustawy </w:t>
      </w:r>
      <w:r w:rsidR="00AA6C8A" w:rsidRPr="00F665C1">
        <w:rPr>
          <w:rFonts w:cstheme="minorHAnsi"/>
        </w:rPr>
        <w:t xml:space="preserve">- </w:t>
      </w:r>
      <w:r w:rsidRPr="00F665C1">
        <w:rPr>
          <w:rFonts w:cstheme="minorHAnsi"/>
        </w:rPr>
        <w:t>Prawo budowlane.</w:t>
      </w:r>
    </w:p>
    <w:p w14:paraId="26D1E8C3" w14:textId="77777777" w:rsidR="00F17AE5" w:rsidRPr="00790DE1" w:rsidRDefault="00F17AE5" w:rsidP="004E31C7">
      <w:pPr>
        <w:numPr>
          <w:ilvl w:val="0"/>
          <w:numId w:val="6"/>
        </w:numPr>
        <w:spacing w:after="0" w:line="276" w:lineRule="auto"/>
        <w:ind w:left="426" w:hanging="426"/>
        <w:jc w:val="both"/>
        <w:rPr>
          <w:rFonts w:cstheme="minorHAnsi"/>
        </w:rPr>
      </w:pPr>
      <w:r w:rsidRPr="00790DE1">
        <w:rPr>
          <w:rFonts w:cstheme="minorHAnsi"/>
        </w:rPr>
        <w:t xml:space="preserve">W przypadku konieczności zatrudnienia dodatkowych osób niezbędnych do prawidłowego wykonania przedmiotu </w:t>
      </w:r>
      <w:r w:rsidR="00AA6C8A" w:rsidRPr="00790DE1">
        <w:rPr>
          <w:rFonts w:cstheme="minorHAnsi"/>
        </w:rPr>
        <w:t>Umowy</w:t>
      </w:r>
      <w:r w:rsidRPr="00790DE1">
        <w:rPr>
          <w:rFonts w:cstheme="minorHAnsi"/>
        </w:rPr>
        <w:t>, Wykonawca zapewni nadzór i obecność takich osób we własnym zakresie i na własny koszt.</w:t>
      </w:r>
    </w:p>
    <w:p w14:paraId="5DDB4014" w14:textId="77777777" w:rsidR="00F17AE5" w:rsidRPr="00790DE1" w:rsidRDefault="005564D9" w:rsidP="004E31C7">
      <w:pPr>
        <w:numPr>
          <w:ilvl w:val="0"/>
          <w:numId w:val="6"/>
        </w:numPr>
        <w:spacing w:after="0" w:line="276" w:lineRule="auto"/>
        <w:ind w:left="426" w:hanging="426"/>
        <w:jc w:val="both"/>
        <w:rPr>
          <w:rFonts w:ascii="Calibri" w:hAnsi="Calibri" w:cs="Calibri"/>
        </w:rPr>
      </w:pPr>
      <w:r w:rsidRPr="00790DE1">
        <w:rPr>
          <w:rFonts w:cstheme="minorHAnsi"/>
        </w:rPr>
        <w:t>Inspektor nadzoru i</w:t>
      </w:r>
      <w:r w:rsidR="00F17AE5" w:rsidRPr="00790DE1">
        <w:rPr>
          <w:rFonts w:cstheme="minorHAnsi"/>
        </w:rPr>
        <w:t>nwestorskiego zobowiązuje się przestrzegać bieżących instrukcji</w:t>
      </w:r>
      <w:r w:rsidR="00F17AE5" w:rsidRPr="00790DE1">
        <w:rPr>
          <w:rFonts w:ascii="Calibri" w:hAnsi="Calibri" w:cs="Calibri"/>
        </w:rPr>
        <w:t xml:space="preserve"> i wskazówek Zamawiającego oraz podmiotu sprawującego nadzór autorski oraz informować Zamawiającego </w:t>
      </w:r>
      <w:r w:rsidR="00EE63FD" w:rsidRPr="00790DE1">
        <w:rPr>
          <w:rFonts w:ascii="Calibri" w:hAnsi="Calibri" w:cs="Calibri"/>
        </w:rPr>
        <w:br/>
      </w:r>
      <w:r w:rsidR="00F17AE5" w:rsidRPr="00790DE1">
        <w:rPr>
          <w:rFonts w:ascii="Calibri" w:hAnsi="Calibri" w:cs="Calibri"/>
        </w:rPr>
        <w:t>o wszystkich istotnych sprawach, a zwłaszcza o dostrzeżonych uchybieniach w realizacji robót budowlanych.</w:t>
      </w:r>
    </w:p>
    <w:p w14:paraId="3F3624CB" w14:textId="17824DB8" w:rsidR="00F17AE5" w:rsidRPr="00790DE1" w:rsidRDefault="00DF7AB6" w:rsidP="004E31C7">
      <w:pPr>
        <w:numPr>
          <w:ilvl w:val="0"/>
          <w:numId w:val="6"/>
        </w:numPr>
        <w:spacing w:after="0" w:line="276" w:lineRule="auto"/>
        <w:ind w:left="426" w:hanging="426"/>
        <w:jc w:val="both"/>
        <w:rPr>
          <w:rFonts w:ascii="Calibri" w:hAnsi="Calibri" w:cs="Calibri"/>
        </w:rPr>
      </w:pPr>
      <w:r w:rsidRPr="00790DE1">
        <w:rPr>
          <w:rFonts w:ascii="Calibri" w:hAnsi="Calibri" w:cs="Calibri"/>
        </w:rPr>
        <w:t>Inspektorowi nadzoru i</w:t>
      </w:r>
      <w:r w:rsidR="00F17AE5" w:rsidRPr="00790DE1">
        <w:rPr>
          <w:rFonts w:ascii="Calibri" w:hAnsi="Calibri" w:cs="Calibri"/>
        </w:rPr>
        <w:t>nwestorskiego nie wolno bez zgody Zamawiającego wydawać Wykonawcy Robót poleceń wykonywania jakichkolwiek robót dodatkowych, nieobjętych umową na roboty budowlane. Konieczność wykonania robót dodatkowych wraz z określeniem szacunkowej</w:t>
      </w:r>
      <w:r w:rsidR="00D937FA">
        <w:rPr>
          <w:rFonts w:ascii="Calibri" w:hAnsi="Calibri" w:cs="Calibri"/>
        </w:rPr>
        <w:t xml:space="preserve"> </w:t>
      </w:r>
      <w:r w:rsidR="00F17AE5" w:rsidRPr="00790DE1">
        <w:rPr>
          <w:rFonts w:ascii="Calibri" w:hAnsi="Calibri" w:cs="Calibri"/>
        </w:rPr>
        <w:t xml:space="preserve">wartości robót dodatkowych, zgodnie z zapisami umowy o wykonanie robót budowlanych </w:t>
      </w:r>
      <w:r w:rsidR="00952BFF" w:rsidRPr="00790DE1">
        <w:rPr>
          <w:rFonts w:ascii="Calibri" w:hAnsi="Calibri" w:cs="Calibri"/>
        </w:rPr>
        <w:t xml:space="preserve">winna </w:t>
      </w:r>
      <w:r w:rsidR="00F17AE5" w:rsidRPr="00790DE1">
        <w:rPr>
          <w:rFonts w:ascii="Calibri" w:hAnsi="Calibri" w:cs="Calibri"/>
        </w:rPr>
        <w:t>zostać stwierdzona w protokole konieczności robót dodatkowych (</w:t>
      </w:r>
      <w:r w:rsidR="00BF0E2E">
        <w:rPr>
          <w:rFonts w:ascii="Calibri" w:hAnsi="Calibri" w:cs="Calibri"/>
        </w:rPr>
        <w:t>zweryfikowanym i zaakceptowanym</w:t>
      </w:r>
      <w:r w:rsidR="00F17AE5" w:rsidRPr="00790DE1">
        <w:rPr>
          <w:rFonts w:ascii="Calibri" w:hAnsi="Calibri" w:cs="Calibri"/>
        </w:rPr>
        <w:t xml:space="preserve"> przez </w:t>
      </w:r>
      <w:r w:rsidR="004B4BF9" w:rsidRPr="00790DE1">
        <w:rPr>
          <w:rFonts w:ascii="Calibri" w:hAnsi="Calibri" w:cs="Calibri"/>
        </w:rPr>
        <w:t xml:space="preserve">Inspektora nadzoru inwestorskiego) </w:t>
      </w:r>
      <w:r w:rsidR="00F17AE5" w:rsidRPr="00790DE1">
        <w:rPr>
          <w:rFonts w:ascii="Calibri" w:hAnsi="Calibri" w:cs="Calibri"/>
        </w:rPr>
        <w:t>zatwierdzonym przez Zamawiającego.</w:t>
      </w:r>
    </w:p>
    <w:p w14:paraId="1B2E5E4F" w14:textId="28ACFD42" w:rsidR="00F17AE5" w:rsidRPr="00790DE1" w:rsidRDefault="00F17AE5" w:rsidP="004E31C7">
      <w:pPr>
        <w:numPr>
          <w:ilvl w:val="0"/>
          <w:numId w:val="6"/>
        </w:numPr>
        <w:spacing w:after="0" w:line="276" w:lineRule="auto"/>
        <w:ind w:left="426" w:hanging="426"/>
        <w:jc w:val="both"/>
        <w:rPr>
          <w:rFonts w:ascii="Calibri" w:hAnsi="Calibri" w:cs="Calibri"/>
        </w:rPr>
      </w:pPr>
      <w:r w:rsidRPr="00790DE1">
        <w:rPr>
          <w:rFonts w:ascii="Calibri" w:hAnsi="Calibri" w:cs="Calibri"/>
        </w:rPr>
        <w:t xml:space="preserve">Wszelkie materiały, przedmioty i dokumenty, w których posiadanie Wykonawca wejdzie </w:t>
      </w:r>
      <w:r w:rsidR="00D937FA">
        <w:rPr>
          <w:rFonts w:ascii="Calibri" w:hAnsi="Calibri" w:cs="Calibri"/>
        </w:rPr>
        <w:br/>
      </w:r>
      <w:r w:rsidRPr="00790DE1">
        <w:rPr>
          <w:rFonts w:ascii="Calibri" w:hAnsi="Calibri" w:cs="Calibri"/>
        </w:rPr>
        <w:t xml:space="preserve">w związku z wykonywaniem </w:t>
      </w:r>
      <w:r w:rsidR="00D84E35" w:rsidRPr="00790DE1">
        <w:rPr>
          <w:rFonts w:ascii="Calibri" w:hAnsi="Calibri" w:cs="Calibri"/>
        </w:rPr>
        <w:t>Umowy</w:t>
      </w:r>
      <w:r w:rsidRPr="00790DE1">
        <w:rPr>
          <w:rFonts w:ascii="Calibri" w:hAnsi="Calibri" w:cs="Calibri"/>
        </w:rPr>
        <w:t xml:space="preserve"> są i pozostaną własnością Zamawiającego. Wykonawca będzie zobowiązany je zwrócić Zamawiającemu na jego żądanie lub najpóźniej w </w:t>
      </w:r>
      <w:r w:rsidR="00D8092B">
        <w:rPr>
          <w:rFonts w:ascii="Calibri" w:hAnsi="Calibri" w:cs="Calibri"/>
        </w:rPr>
        <w:t>dniu</w:t>
      </w:r>
      <w:r w:rsidR="00D8092B" w:rsidRPr="00790DE1">
        <w:rPr>
          <w:rFonts w:ascii="Calibri" w:hAnsi="Calibri" w:cs="Calibri"/>
        </w:rPr>
        <w:t xml:space="preserve"> </w:t>
      </w:r>
      <w:r w:rsidRPr="00790DE1">
        <w:rPr>
          <w:rFonts w:ascii="Calibri" w:hAnsi="Calibri" w:cs="Calibri"/>
        </w:rPr>
        <w:t>wygaśn</w:t>
      </w:r>
      <w:r w:rsidR="0054365E" w:rsidRPr="00790DE1">
        <w:rPr>
          <w:rFonts w:ascii="Calibri" w:hAnsi="Calibri" w:cs="Calibri"/>
        </w:rPr>
        <w:t>ięcia lub rozwiązania U</w:t>
      </w:r>
      <w:r w:rsidRPr="00790DE1">
        <w:rPr>
          <w:rFonts w:ascii="Calibri" w:hAnsi="Calibri" w:cs="Calibri"/>
        </w:rPr>
        <w:t xml:space="preserve">mowy. </w:t>
      </w:r>
    </w:p>
    <w:p w14:paraId="5CE4B904" w14:textId="0F7CA159" w:rsidR="00136519" w:rsidRPr="00790DE1" w:rsidRDefault="00084219" w:rsidP="004E31C7">
      <w:pPr>
        <w:numPr>
          <w:ilvl w:val="0"/>
          <w:numId w:val="6"/>
        </w:numPr>
        <w:tabs>
          <w:tab w:val="left" w:pos="284"/>
        </w:tabs>
        <w:spacing w:before="120" w:after="200" w:line="276" w:lineRule="auto"/>
        <w:ind w:left="426" w:hanging="426"/>
        <w:contextualSpacing/>
        <w:jc w:val="both"/>
        <w:rPr>
          <w:rFonts w:ascii="Calibri" w:eastAsia="Times New Roman" w:hAnsi="Calibri" w:cs="Calibri"/>
          <w:lang w:eastAsia="pl-PL"/>
        </w:rPr>
      </w:pPr>
      <w:r w:rsidRPr="00790DE1">
        <w:rPr>
          <w:rFonts w:ascii="Calibri" w:eastAsia="Times New Roman" w:hAnsi="Calibri" w:cs="Calibri"/>
          <w:iCs/>
          <w:lang w:eastAsia="pl-PL"/>
        </w:rPr>
        <w:t xml:space="preserve">   </w:t>
      </w:r>
      <w:r w:rsidR="00136519" w:rsidRPr="00790DE1">
        <w:rPr>
          <w:rFonts w:ascii="Calibri" w:eastAsia="Times New Roman" w:hAnsi="Calibri" w:cs="Calibri"/>
          <w:iCs/>
          <w:lang w:eastAsia="pl-PL"/>
        </w:rPr>
        <w:t>Wykonawca zobowiązany będzie na żądanie Zamawiającego do ścisłego współdziałania z </w:t>
      </w:r>
      <w:r w:rsidR="00D84E35" w:rsidRPr="00790DE1">
        <w:rPr>
          <w:rFonts w:ascii="Calibri" w:eastAsia="Times New Roman" w:hAnsi="Calibri" w:cs="Calibri"/>
          <w:iCs/>
          <w:lang w:eastAsia="pl-PL"/>
        </w:rPr>
        <w:t xml:space="preserve"> </w:t>
      </w:r>
      <w:r w:rsidR="00136519" w:rsidRPr="00790DE1">
        <w:rPr>
          <w:rFonts w:ascii="Calibri" w:eastAsia="Times New Roman" w:hAnsi="Calibri" w:cs="Calibri"/>
          <w:iCs/>
          <w:lang w:eastAsia="pl-PL"/>
        </w:rPr>
        <w:t xml:space="preserve">Zamawiającym lub reprezentowania Zamawiającego przed właściwymi organami, </w:t>
      </w:r>
      <w:r w:rsidR="00D937FA">
        <w:rPr>
          <w:rFonts w:ascii="Calibri" w:eastAsia="Times New Roman" w:hAnsi="Calibri" w:cs="Calibri"/>
          <w:iCs/>
          <w:lang w:eastAsia="pl-PL"/>
        </w:rPr>
        <w:br/>
      </w:r>
      <w:r w:rsidR="00136519" w:rsidRPr="00790DE1">
        <w:rPr>
          <w:rFonts w:ascii="Calibri" w:eastAsia="Times New Roman" w:hAnsi="Calibri" w:cs="Calibri"/>
          <w:iCs/>
          <w:lang w:eastAsia="pl-PL"/>
        </w:rPr>
        <w:t>w szczególności administracyjnymi, w sprawach pozostających w związku z</w:t>
      </w:r>
      <w:r w:rsidR="001B1F27">
        <w:rPr>
          <w:rFonts w:ascii="Calibri" w:eastAsia="Times New Roman" w:hAnsi="Calibri" w:cs="Calibri"/>
          <w:iCs/>
          <w:lang w:eastAsia="pl-PL"/>
        </w:rPr>
        <w:t xml:space="preserve"> przedmiotem niniejszej umowy.</w:t>
      </w:r>
      <w:r w:rsidR="00136519" w:rsidRPr="00790DE1">
        <w:rPr>
          <w:rFonts w:ascii="Calibri" w:eastAsia="Times New Roman" w:hAnsi="Calibri" w:cs="Calibri"/>
          <w:iCs/>
          <w:lang w:eastAsia="pl-PL"/>
        </w:rPr>
        <w:t xml:space="preserve"> </w:t>
      </w:r>
    </w:p>
    <w:p w14:paraId="4D9AB0C2" w14:textId="04DDDBB2" w:rsidR="00F17AE5" w:rsidRPr="00790DE1" w:rsidRDefault="00F17AE5" w:rsidP="004E31C7">
      <w:pPr>
        <w:numPr>
          <w:ilvl w:val="0"/>
          <w:numId w:val="6"/>
        </w:numPr>
        <w:spacing w:after="0" w:line="276" w:lineRule="auto"/>
        <w:ind w:left="426" w:hanging="426"/>
        <w:jc w:val="both"/>
        <w:rPr>
          <w:rFonts w:ascii="Calibri" w:hAnsi="Calibri" w:cs="Calibri"/>
        </w:rPr>
      </w:pPr>
      <w:r w:rsidRPr="00790DE1">
        <w:rPr>
          <w:rFonts w:ascii="Calibri" w:hAnsi="Calibri" w:cs="Calibri"/>
        </w:rPr>
        <w:t xml:space="preserve">Inspektor nadzoru </w:t>
      </w:r>
      <w:r w:rsidR="00DF7AB6" w:rsidRPr="00790DE1">
        <w:rPr>
          <w:rFonts w:ascii="Calibri" w:hAnsi="Calibri" w:cs="Calibri"/>
        </w:rPr>
        <w:t xml:space="preserve">inwestorskiego </w:t>
      </w:r>
      <w:r w:rsidRPr="00790DE1">
        <w:rPr>
          <w:rFonts w:ascii="Calibri" w:hAnsi="Calibri" w:cs="Calibri"/>
        </w:rPr>
        <w:t>będzie przystępować do odbior</w:t>
      </w:r>
      <w:r w:rsidR="007A0E4A">
        <w:rPr>
          <w:rFonts w:ascii="Calibri" w:hAnsi="Calibri" w:cs="Calibri"/>
        </w:rPr>
        <w:t>ów częściowych</w:t>
      </w:r>
      <w:r w:rsidRPr="00790DE1">
        <w:rPr>
          <w:rFonts w:ascii="Calibri" w:hAnsi="Calibri" w:cs="Calibri"/>
        </w:rPr>
        <w:t xml:space="preserve"> </w:t>
      </w:r>
      <w:r w:rsidR="00D84E35" w:rsidRPr="00790DE1">
        <w:rPr>
          <w:rFonts w:ascii="Calibri" w:hAnsi="Calibri" w:cs="Calibri"/>
        </w:rPr>
        <w:br/>
      </w:r>
      <w:r w:rsidRPr="00790DE1">
        <w:rPr>
          <w:rFonts w:ascii="Calibri" w:hAnsi="Calibri" w:cs="Calibri"/>
        </w:rPr>
        <w:t xml:space="preserve">w terminie 2 dni od daty zgłoszenia gotowości do takich odbiorów przez Wykonawcę robót budowlanych </w:t>
      </w:r>
      <w:r w:rsidR="00EE63FD" w:rsidRPr="00790DE1">
        <w:rPr>
          <w:rFonts w:ascii="Calibri" w:hAnsi="Calibri" w:cs="Calibri"/>
        </w:rPr>
        <w:t>chyba, że postanowienia umowy o wykonanie robót budowlanych stanowią inaczej.</w:t>
      </w:r>
    </w:p>
    <w:p w14:paraId="427BE84E" w14:textId="77777777" w:rsidR="00EE63FD" w:rsidRPr="00790DE1" w:rsidRDefault="00F17AE5" w:rsidP="004E31C7">
      <w:pPr>
        <w:numPr>
          <w:ilvl w:val="0"/>
          <w:numId w:val="6"/>
        </w:numPr>
        <w:spacing w:after="0" w:line="276" w:lineRule="auto"/>
        <w:ind w:left="426" w:hanging="426"/>
        <w:jc w:val="both"/>
        <w:rPr>
          <w:rFonts w:ascii="Calibri" w:hAnsi="Calibri" w:cs="Calibri"/>
        </w:rPr>
      </w:pPr>
      <w:r w:rsidRPr="004B4482">
        <w:rPr>
          <w:rFonts w:ascii="Calibri" w:hAnsi="Calibri" w:cs="Calibri"/>
        </w:rPr>
        <w:t xml:space="preserve">Odbiór końcowy zostanie rozpoczęty przez Inspektora </w:t>
      </w:r>
      <w:r w:rsidR="00D84E35" w:rsidRPr="004B4482">
        <w:rPr>
          <w:rFonts w:ascii="Calibri" w:hAnsi="Calibri" w:cs="Calibri"/>
        </w:rPr>
        <w:t xml:space="preserve">nadzoru inwestorskiego </w:t>
      </w:r>
      <w:r w:rsidRPr="004B4482">
        <w:rPr>
          <w:rFonts w:ascii="Calibri" w:hAnsi="Calibri" w:cs="Calibri"/>
        </w:rPr>
        <w:t>w terminie 3 dni od daty pisemnego zgłoszenia zakończenia robót budowlanych przez</w:t>
      </w:r>
      <w:r w:rsidRPr="00790DE1">
        <w:rPr>
          <w:rFonts w:ascii="Calibri" w:hAnsi="Calibri" w:cs="Calibri"/>
        </w:rPr>
        <w:t xml:space="preserve"> Wykonawcę</w:t>
      </w:r>
      <w:r w:rsidR="0054365E" w:rsidRPr="00790DE1">
        <w:rPr>
          <w:rFonts w:ascii="Calibri" w:hAnsi="Calibri" w:cs="Calibri"/>
        </w:rPr>
        <w:t xml:space="preserve">, chyba, </w:t>
      </w:r>
      <w:r w:rsidR="00D937FA">
        <w:rPr>
          <w:rFonts w:ascii="Calibri" w:hAnsi="Calibri" w:cs="Calibri"/>
        </w:rPr>
        <w:br/>
      </w:r>
      <w:r w:rsidR="0054365E" w:rsidRPr="00790DE1">
        <w:rPr>
          <w:rFonts w:ascii="Calibri" w:hAnsi="Calibri" w:cs="Calibri"/>
        </w:rPr>
        <w:t>że postanowienia umowy o wykonanie robót budowlanych stanowią inaczej.</w:t>
      </w:r>
    </w:p>
    <w:p w14:paraId="268BCC68" w14:textId="77777777" w:rsidR="00084219" w:rsidRPr="00790DE1" w:rsidRDefault="00084219" w:rsidP="004E31C7">
      <w:pPr>
        <w:pStyle w:val="Nagwek1"/>
        <w:spacing w:before="0" w:line="276" w:lineRule="auto"/>
        <w:jc w:val="center"/>
        <w:rPr>
          <w:rFonts w:asciiTheme="minorHAnsi" w:hAnsiTheme="minorHAnsi" w:cstheme="minorHAnsi"/>
          <w:b/>
          <w:color w:val="auto"/>
          <w:sz w:val="22"/>
          <w:szCs w:val="22"/>
        </w:rPr>
      </w:pPr>
    </w:p>
    <w:p w14:paraId="5C2D83FA" w14:textId="77777777" w:rsidR="00F17AE5" w:rsidRPr="00790DE1" w:rsidRDefault="00D268EB"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 5</w:t>
      </w:r>
      <w:r w:rsidR="00F17AE5" w:rsidRPr="00790DE1">
        <w:rPr>
          <w:rFonts w:asciiTheme="minorHAnsi" w:hAnsiTheme="minorHAnsi" w:cstheme="minorHAnsi"/>
          <w:b/>
          <w:color w:val="auto"/>
          <w:sz w:val="22"/>
          <w:szCs w:val="22"/>
        </w:rPr>
        <w:t>.</w:t>
      </w:r>
    </w:p>
    <w:p w14:paraId="592CF1A0" w14:textId="77777777" w:rsidR="00F17AE5" w:rsidRPr="00790DE1" w:rsidRDefault="00F17AE5"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Prawa i obowiązki Zamawiającego</w:t>
      </w:r>
    </w:p>
    <w:p w14:paraId="2C3E5EDE" w14:textId="77777777" w:rsidR="00591002" w:rsidRPr="00790DE1" w:rsidRDefault="00F17AE5" w:rsidP="004E31C7">
      <w:pPr>
        <w:spacing w:after="0" w:line="276" w:lineRule="auto"/>
        <w:jc w:val="both"/>
        <w:rPr>
          <w:rFonts w:ascii="Calibri" w:hAnsi="Calibri" w:cs="Calibri"/>
        </w:rPr>
      </w:pPr>
      <w:r w:rsidRPr="00790DE1">
        <w:rPr>
          <w:rFonts w:ascii="Calibri" w:hAnsi="Calibri" w:cs="Calibri"/>
        </w:rPr>
        <w:t>Zamawiający zobowiązuje się do</w:t>
      </w:r>
      <w:r w:rsidR="00591002" w:rsidRPr="00790DE1">
        <w:rPr>
          <w:rFonts w:ascii="Calibri" w:hAnsi="Calibri" w:cs="Calibri"/>
        </w:rPr>
        <w:t>:</w:t>
      </w:r>
    </w:p>
    <w:p w14:paraId="6FCA3905" w14:textId="77777777" w:rsidR="00591002" w:rsidRPr="00790DE1" w:rsidRDefault="00F17AE5" w:rsidP="008F253A">
      <w:pPr>
        <w:pStyle w:val="Akapitzlist"/>
        <w:numPr>
          <w:ilvl w:val="0"/>
          <w:numId w:val="22"/>
        </w:numPr>
        <w:spacing w:after="0" w:line="276" w:lineRule="auto"/>
        <w:ind w:left="426" w:hanging="426"/>
        <w:jc w:val="both"/>
        <w:rPr>
          <w:rFonts w:ascii="Calibri" w:hAnsi="Calibri" w:cs="Calibri"/>
        </w:rPr>
      </w:pPr>
      <w:r w:rsidRPr="00790DE1">
        <w:rPr>
          <w:rFonts w:ascii="Calibri" w:hAnsi="Calibri" w:cs="Calibri"/>
        </w:rPr>
        <w:t xml:space="preserve">terminowego regulowania płatności przy zachowaniu ustalonych </w:t>
      </w:r>
      <w:r w:rsidR="00DF7AB6" w:rsidRPr="00790DE1">
        <w:rPr>
          <w:rFonts w:ascii="Calibri" w:hAnsi="Calibri" w:cs="Calibri"/>
        </w:rPr>
        <w:t>warunków w U</w:t>
      </w:r>
      <w:r w:rsidR="00591002" w:rsidRPr="00790DE1">
        <w:rPr>
          <w:rFonts w:ascii="Calibri" w:hAnsi="Calibri" w:cs="Calibri"/>
        </w:rPr>
        <w:t>mowie;</w:t>
      </w:r>
    </w:p>
    <w:p w14:paraId="3BFA74DF" w14:textId="3B469B0A" w:rsidR="00F17AE5" w:rsidRDefault="00F17AE5" w:rsidP="008F253A">
      <w:pPr>
        <w:pStyle w:val="Akapitzlist"/>
        <w:numPr>
          <w:ilvl w:val="0"/>
          <w:numId w:val="22"/>
        </w:numPr>
        <w:spacing w:after="0" w:line="276" w:lineRule="auto"/>
        <w:ind w:left="426" w:hanging="426"/>
        <w:jc w:val="both"/>
        <w:rPr>
          <w:rFonts w:ascii="Calibri" w:hAnsi="Calibri" w:cs="Calibri"/>
        </w:rPr>
      </w:pPr>
      <w:r w:rsidRPr="00790DE1">
        <w:rPr>
          <w:rFonts w:ascii="Calibri" w:hAnsi="Calibri" w:cs="Calibri"/>
        </w:rPr>
        <w:t>uczestniczenia w n</w:t>
      </w:r>
      <w:r w:rsidR="00EE63FD" w:rsidRPr="00790DE1">
        <w:rPr>
          <w:rFonts w:ascii="Calibri" w:hAnsi="Calibri" w:cs="Calibri"/>
        </w:rPr>
        <w:t>aradach dotyczących nadzorowanych</w:t>
      </w:r>
      <w:r w:rsidRPr="00790DE1">
        <w:rPr>
          <w:rFonts w:ascii="Calibri" w:hAnsi="Calibri" w:cs="Calibri"/>
        </w:rPr>
        <w:t xml:space="preserve"> inwestycji</w:t>
      </w:r>
      <w:r w:rsidR="001B1F27">
        <w:rPr>
          <w:rFonts w:ascii="Calibri" w:hAnsi="Calibri" w:cs="Calibri"/>
        </w:rPr>
        <w:t>;</w:t>
      </w:r>
    </w:p>
    <w:p w14:paraId="2C433E1E" w14:textId="6AF868EA" w:rsidR="001B1F27" w:rsidRPr="00790DE1" w:rsidRDefault="001B1F27" w:rsidP="008F253A">
      <w:pPr>
        <w:pStyle w:val="Akapitzlist"/>
        <w:numPr>
          <w:ilvl w:val="0"/>
          <w:numId w:val="22"/>
        </w:numPr>
        <w:spacing w:after="0" w:line="276" w:lineRule="auto"/>
        <w:ind w:left="426" w:hanging="426"/>
        <w:jc w:val="both"/>
        <w:rPr>
          <w:rFonts w:ascii="Calibri" w:hAnsi="Calibri" w:cs="Calibri"/>
        </w:rPr>
      </w:pPr>
      <w:r>
        <w:rPr>
          <w:rFonts w:ascii="Calibri" w:hAnsi="Calibri" w:cs="Calibri"/>
        </w:rPr>
        <w:t>przekazywania niezbędnych informacji i dokumentów.</w:t>
      </w:r>
    </w:p>
    <w:p w14:paraId="126252D3" w14:textId="77777777" w:rsidR="00591002" w:rsidRPr="00790DE1" w:rsidRDefault="00591002" w:rsidP="004E31C7">
      <w:pPr>
        <w:pStyle w:val="Akapitzlist"/>
        <w:spacing w:after="0" w:line="276" w:lineRule="auto"/>
        <w:ind w:left="426"/>
        <w:jc w:val="both"/>
        <w:rPr>
          <w:rFonts w:ascii="Calibri" w:hAnsi="Calibri" w:cs="Calibri"/>
        </w:rPr>
      </w:pPr>
    </w:p>
    <w:p w14:paraId="61102AE3" w14:textId="77777777" w:rsidR="00F17AE5" w:rsidRPr="00790DE1" w:rsidRDefault="00F17AE5"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w:t>
      </w:r>
      <w:r w:rsidR="00D268EB" w:rsidRPr="00790DE1">
        <w:rPr>
          <w:rFonts w:asciiTheme="minorHAnsi" w:hAnsiTheme="minorHAnsi" w:cstheme="minorHAnsi"/>
          <w:b/>
          <w:color w:val="auto"/>
          <w:sz w:val="22"/>
          <w:szCs w:val="22"/>
        </w:rPr>
        <w:t xml:space="preserve"> 6</w:t>
      </w:r>
      <w:r w:rsidRPr="00790DE1">
        <w:rPr>
          <w:rFonts w:asciiTheme="minorHAnsi" w:hAnsiTheme="minorHAnsi" w:cstheme="minorHAnsi"/>
          <w:b/>
          <w:color w:val="auto"/>
          <w:sz w:val="22"/>
          <w:szCs w:val="22"/>
        </w:rPr>
        <w:t>.</w:t>
      </w:r>
    </w:p>
    <w:p w14:paraId="444A362F" w14:textId="77777777" w:rsidR="0054365E" w:rsidRPr="00790DE1" w:rsidRDefault="00F17AE5"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 xml:space="preserve">Zasady porozumiewania się </w:t>
      </w:r>
      <w:r w:rsidR="00591002" w:rsidRPr="00790DE1">
        <w:rPr>
          <w:rFonts w:asciiTheme="minorHAnsi" w:hAnsiTheme="minorHAnsi" w:cstheme="minorHAnsi"/>
          <w:b/>
          <w:color w:val="auto"/>
          <w:sz w:val="22"/>
          <w:szCs w:val="22"/>
        </w:rPr>
        <w:t>S</w:t>
      </w:r>
      <w:r w:rsidRPr="00790DE1">
        <w:rPr>
          <w:rFonts w:asciiTheme="minorHAnsi" w:hAnsiTheme="minorHAnsi" w:cstheme="minorHAnsi"/>
          <w:b/>
          <w:color w:val="auto"/>
          <w:sz w:val="22"/>
          <w:szCs w:val="22"/>
        </w:rPr>
        <w:t>tron</w:t>
      </w:r>
    </w:p>
    <w:p w14:paraId="6E0D7C3E" w14:textId="77777777" w:rsidR="0054365E" w:rsidRPr="00790DE1" w:rsidRDefault="0054365E" w:rsidP="008F253A">
      <w:pPr>
        <w:numPr>
          <w:ilvl w:val="0"/>
          <w:numId w:val="9"/>
        </w:numPr>
        <w:spacing w:after="0" w:line="276" w:lineRule="auto"/>
        <w:ind w:left="426" w:hanging="426"/>
        <w:jc w:val="both"/>
        <w:rPr>
          <w:rFonts w:eastAsia="Times New Roman" w:cstheme="minorHAnsi"/>
        </w:rPr>
      </w:pPr>
      <w:r w:rsidRPr="00790DE1">
        <w:rPr>
          <w:rFonts w:cstheme="minorHAnsi"/>
        </w:rPr>
        <w:t xml:space="preserve">Strony zobowiązują się do wzajemnego powiadamiania o każdej zmianie adresu i oświadczają, </w:t>
      </w:r>
      <w:r w:rsidR="00D937FA">
        <w:rPr>
          <w:rFonts w:cstheme="minorHAnsi"/>
        </w:rPr>
        <w:br/>
      </w:r>
      <w:r w:rsidRPr="00790DE1">
        <w:rPr>
          <w:rFonts w:cstheme="minorHAnsi"/>
        </w:rPr>
        <w:t>że ich aktualne adresy dla korespondencji są następujące:</w:t>
      </w:r>
    </w:p>
    <w:p w14:paraId="16644831" w14:textId="77777777" w:rsidR="004B4874" w:rsidRPr="00790DE1" w:rsidRDefault="0054365E" w:rsidP="008F253A">
      <w:pPr>
        <w:widowControl w:val="0"/>
        <w:numPr>
          <w:ilvl w:val="0"/>
          <w:numId w:val="10"/>
        </w:numPr>
        <w:tabs>
          <w:tab w:val="left" w:pos="851"/>
        </w:tabs>
        <w:overflowPunct w:val="0"/>
        <w:autoSpaceDE w:val="0"/>
        <w:autoSpaceDN w:val="0"/>
        <w:adjustRightInd w:val="0"/>
        <w:spacing w:after="0" w:line="276" w:lineRule="auto"/>
        <w:ind w:left="851" w:hanging="425"/>
        <w:jc w:val="both"/>
        <w:rPr>
          <w:rFonts w:cstheme="minorHAnsi"/>
          <w:kern w:val="28"/>
          <w:lang w:val="x-none" w:eastAsia="x-none"/>
        </w:rPr>
      </w:pPr>
      <w:r w:rsidRPr="00790DE1">
        <w:rPr>
          <w:rFonts w:cstheme="minorHAnsi"/>
          <w:kern w:val="28"/>
          <w:lang w:val="x-none" w:eastAsia="x-none"/>
        </w:rPr>
        <w:t xml:space="preserve">Zamawiający: </w:t>
      </w:r>
      <w:r w:rsidR="00841FC1">
        <w:rPr>
          <w:rFonts w:cstheme="minorHAnsi"/>
          <w:kern w:val="28"/>
          <w:lang w:eastAsia="x-none"/>
        </w:rPr>
        <w:t>Akademia Pożarnicza</w:t>
      </w:r>
      <w:r w:rsidRPr="00790DE1">
        <w:rPr>
          <w:rFonts w:cstheme="minorHAnsi"/>
          <w:kern w:val="28"/>
          <w:lang w:val="x-none" w:eastAsia="x-none"/>
        </w:rPr>
        <w:t xml:space="preserve">, ul. Słowackiego 52/54, </w:t>
      </w:r>
      <w:r w:rsidRPr="00790DE1">
        <w:rPr>
          <w:rFonts w:cstheme="minorHAnsi"/>
          <w:kern w:val="28"/>
          <w:lang w:eastAsia="x-none"/>
        </w:rPr>
        <w:t xml:space="preserve">01-629 </w:t>
      </w:r>
      <w:r w:rsidRPr="00790DE1">
        <w:rPr>
          <w:rFonts w:cstheme="minorHAnsi"/>
          <w:kern w:val="28"/>
          <w:lang w:val="x-none" w:eastAsia="x-none"/>
        </w:rPr>
        <w:t>Warszawa</w:t>
      </w:r>
      <w:r w:rsidRPr="00790DE1">
        <w:rPr>
          <w:rFonts w:cstheme="minorHAnsi"/>
          <w:kern w:val="28"/>
          <w:lang w:eastAsia="x-none"/>
        </w:rPr>
        <w:t>;</w:t>
      </w:r>
    </w:p>
    <w:p w14:paraId="20324869" w14:textId="77777777" w:rsidR="0054365E" w:rsidRPr="00790DE1" w:rsidRDefault="0054365E" w:rsidP="008F253A">
      <w:pPr>
        <w:widowControl w:val="0"/>
        <w:numPr>
          <w:ilvl w:val="0"/>
          <w:numId w:val="10"/>
        </w:numPr>
        <w:tabs>
          <w:tab w:val="left" w:pos="851"/>
        </w:tabs>
        <w:overflowPunct w:val="0"/>
        <w:autoSpaceDE w:val="0"/>
        <w:autoSpaceDN w:val="0"/>
        <w:adjustRightInd w:val="0"/>
        <w:spacing w:after="0" w:line="276" w:lineRule="auto"/>
        <w:ind w:left="851" w:hanging="425"/>
        <w:jc w:val="both"/>
        <w:rPr>
          <w:rFonts w:cstheme="minorHAnsi"/>
          <w:kern w:val="28"/>
          <w:lang w:val="x-none" w:eastAsia="x-none"/>
        </w:rPr>
      </w:pPr>
      <w:r w:rsidRPr="00790DE1">
        <w:rPr>
          <w:rFonts w:cstheme="minorHAnsi"/>
          <w:kern w:val="28"/>
          <w:lang w:val="x-none" w:eastAsia="x-none"/>
        </w:rPr>
        <w:t>Wykonawca: ……………………………..</w:t>
      </w:r>
    </w:p>
    <w:p w14:paraId="441097FF" w14:textId="77777777" w:rsidR="0054365E" w:rsidRPr="00790DE1" w:rsidRDefault="0054365E" w:rsidP="008F253A">
      <w:pPr>
        <w:numPr>
          <w:ilvl w:val="0"/>
          <w:numId w:val="9"/>
        </w:numPr>
        <w:spacing w:after="0" w:line="276" w:lineRule="auto"/>
        <w:ind w:left="426" w:hanging="426"/>
        <w:jc w:val="both"/>
        <w:rPr>
          <w:rFonts w:cstheme="minorHAnsi"/>
          <w:lang w:eastAsia="pl-PL"/>
        </w:rPr>
      </w:pPr>
      <w:r w:rsidRPr="00790DE1">
        <w:rPr>
          <w:rFonts w:cstheme="minorHAnsi"/>
        </w:rPr>
        <w:t xml:space="preserve">Korespondencja będzie traktowana </w:t>
      </w:r>
      <w:r w:rsidR="00DF7AB6" w:rsidRPr="00790DE1">
        <w:rPr>
          <w:rFonts w:cstheme="minorHAnsi"/>
        </w:rPr>
        <w:t>jako doręczona</w:t>
      </w:r>
      <w:r w:rsidRPr="00790DE1">
        <w:rPr>
          <w:rFonts w:cstheme="minorHAnsi"/>
        </w:rPr>
        <w:t xml:space="preserve"> prawidłowo w przypadku, gdy druga Strona Umowy nie poinformowała o zmianie danych do korespondencji lub korespondencja przesłana przez Stronę zostanie zwrócona z adnotacją urzędu pocztowego o braku możliwości doręczenia przesyłki „adresat przeprowadził się”, „nie podjęto w terminie”, „adresat nieznany”.</w:t>
      </w:r>
    </w:p>
    <w:p w14:paraId="4BA3DFC9" w14:textId="6BE98D11" w:rsidR="0054365E" w:rsidRPr="00790DE1" w:rsidRDefault="0054365E" w:rsidP="008F253A">
      <w:pPr>
        <w:numPr>
          <w:ilvl w:val="0"/>
          <w:numId w:val="9"/>
        </w:numPr>
        <w:spacing w:after="0" w:line="276" w:lineRule="auto"/>
        <w:ind w:left="426" w:hanging="426"/>
        <w:jc w:val="both"/>
        <w:rPr>
          <w:rFonts w:cstheme="minorHAnsi"/>
        </w:rPr>
      </w:pPr>
      <w:r w:rsidRPr="00790DE1">
        <w:rPr>
          <w:rFonts w:cstheme="minorHAnsi"/>
        </w:rPr>
        <w:t>Jeżeli Strona odmawia przyjęcia korespondencji, uznaje się, że została doręczona w dniu złożenia oświadczenia o odmowie je</w:t>
      </w:r>
      <w:r w:rsidR="004E2120">
        <w:rPr>
          <w:rFonts w:cstheme="minorHAnsi"/>
        </w:rPr>
        <w:t>j</w:t>
      </w:r>
      <w:r w:rsidRPr="00790DE1">
        <w:rPr>
          <w:rFonts w:cstheme="minorHAnsi"/>
        </w:rPr>
        <w:t xml:space="preserve"> przyjęcia przez Stronę. </w:t>
      </w:r>
    </w:p>
    <w:p w14:paraId="68CD0D2A" w14:textId="77777777" w:rsidR="0054365E" w:rsidRPr="00790DE1" w:rsidRDefault="0054365E" w:rsidP="008F253A">
      <w:pPr>
        <w:widowControl w:val="0"/>
        <w:numPr>
          <w:ilvl w:val="0"/>
          <w:numId w:val="9"/>
        </w:numPr>
        <w:tabs>
          <w:tab w:val="left" w:pos="426"/>
        </w:tabs>
        <w:autoSpaceDE w:val="0"/>
        <w:autoSpaceDN w:val="0"/>
        <w:adjustRightInd w:val="0"/>
        <w:spacing w:after="0" w:line="276" w:lineRule="auto"/>
        <w:ind w:left="426" w:hanging="426"/>
        <w:jc w:val="both"/>
        <w:rPr>
          <w:rFonts w:cstheme="minorHAnsi"/>
          <w:bCs/>
        </w:rPr>
      </w:pPr>
      <w:r w:rsidRPr="00790DE1">
        <w:rPr>
          <w:rFonts w:cstheme="minorHAnsi"/>
          <w:bCs/>
        </w:rPr>
        <w:t xml:space="preserve">Strony mają obowiązek niezwłocznego, pisemnego poinformowania o wszelkich zmianach swojego statusu prawnego, a także o wszczęciu postępowania upadłościowego lub likwidacyjnego </w:t>
      </w:r>
      <w:r w:rsidRPr="00790DE1">
        <w:rPr>
          <w:rFonts w:cstheme="minorHAnsi"/>
          <w:bCs/>
        </w:rPr>
        <w:br/>
        <w:t xml:space="preserve">oraz wskazania uprawnionego podmiotu, który przejmie prawa i obowiązki Strony, a także </w:t>
      </w:r>
      <w:r w:rsidR="00591002" w:rsidRPr="00790DE1">
        <w:rPr>
          <w:rFonts w:cstheme="minorHAnsi"/>
          <w:bCs/>
        </w:rPr>
        <w:br/>
      </w:r>
      <w:r w:rsidRPr="00790DE1">
        <w:rPr>
          <w:rFonts w:cstheme="minorHAnsi"/>
          <w:bCs/>
        </w:rPr>
        <w:t>o każdej zmianie adresu swojej siedziby.</w:t>
      </w:r>
    </w:p>
    <w:p w14:paraId="1D7EFAB9" w14:textId="77777777" w:rsidR="007E3828" w:rsidRPr="00790DE1" w:rsidRDefault="00DF7AB6" w:rsidP="008F253A">
      <w:pPr>
        <w:widowControl w:val="0"/>
        <w:numPr>
          <w:ilvl w:val="0"/>
          <w:numId w:val="9"/>
        </w:numPr>
        <w:tabs>
          <w:tab w:val="left" w:pos="426"/>
        </w:tabs>
        <w:autoSpaceDE w:val="0"/>
        <w:autoSpaceDN w:val="0"/>
        <w:adjustRightInd w:val="0"/>
        <w:spacing w:after="0" w:line="276" w:lineRule="auto"/>
        <w:ind w:left="426" w:hanging="426"/>
        <w:jc w:val="both"/>
        <w:rPr>
          <w:rFonts w:cstheme="minorHAnsi"/>
          <w:b/>
          <w:bCs/>
        </w:rPr>
      </w:pPr>
      <w:r w:rsidRPr="00790DE1">
        <w:rPr>
          <w:rFonts w:cstheme="minorHAnsi"/>
        </w:rPr>
        <w:t>Porozumiewanie się S</w:t>
      </w:r>
      <w:r w:rsidR="00F17AE5" w:rsidRPr="00790DE1">
        <w:rPr>
          <w:rFonts w:cstheme="minorHAnsi"/>
        </w:rPr>
        <w:t>tron w sprawach związanych z wykonywaniem usług o</w:t>
      </w:r>
      <w:r w:rsidR="00EE63FD" w:rsidRPr="00790DE1">
        <w:rPr>
          <w:rFonts w:cstheme="minorHAnsi"/>
        </w:rPr>
        <w:t>bjętych przedmiotem U</w:t>
      </w:r>
      <w:r w:rsidR="00F17AE5" w:rsidRPr="00790DE1">
        <w:rPr>
          <w:rFonts w:cstheme="minorHAnsi"/>
        </w:rPr>
        <w:t>mowy odbywać się będzie w drodze korespondencji doręczanej adresatom</w:t>
      </w:r>
      <w:r w:rsidRPr="00790DE1">
        <w:rPr>
          <w:rFonts w:cstheme="minorHAnsi"/>
        </w:rPr>
        <w:t xml:space="preserve"> drogą elektroniczną (każda ze S</w:t>
      </w:r>
      <w:r w:rsidR="00F17AE5" w:rsidRPr="00790DE1">
        <w:rPr>
          <w:rFonts w:cstheme="minorHAnsi"/>
        </w:rPr>
        <w:t xml:space="preserve">tron na żądanie drugiej </w:t>
      </w:r>
      <w:r w:rsidRPr="00790DE1">
        <w:rPr>
          <w:rFonts w:cstheme="minorHAnsi"/>
        </w:rPr>
        <w:t xml:space="preserve">Strony </w:t>
      </w:r>
      <w:r w:rsidR="00F17AE5" w:rsidRPr="00790DE1">
        <w:rPr>
          <w:rFonts w:cstheme="minorHAnsi"/>
        </w:rPr>
        <w:t>niezwłocznie potwierdza fakt otrzymania</w:t>
      </w:r>
      <w:r w:rsidR="0030795C">
        <w:rPr>
          <w:rFonts w:cstheme="minorHAnsi"/>
        </w:rPr>
        <w:t xml:space="preserve"> </w:t>
      </w:r>
      <w:r w:rsidR="00F17AE5" w:rsidRPr="00790DE1">
        <w:rPr>
          <w:rFonts w:cstheme="minorHAnsi"/>
        </w:rPr>
        <w:t>korespondencji)</w:t>
      </w:r>
      <w:r w:rsidR="00591002" w:rsidRPr="00790DE1">
        <w:rPr>
          <w:rFonts w:cstheme="minorHAnsi"/>
        </w:rPr>
        <w:t>,</w:t>
      </w:r>
      <w:r w:rsidR="00F17AE5" w:rsidRPr="00790DE1">
        <w:rPr>
          <w:rFonts w:cstheme="minorHAnsi"/>
        </w:rPr>
        <w:t xml:space="preserve"> a także w drodze konsultacji </w:t>
      </w:r>
      <w:r w:rsidRPr="00790DE1">
        <w:rPr>
          <w:rFonts w:cstheme="minorHAnsi"/>
        </w:rPr>
        <w:t xml:space="preserve">i narad roboczych - koordynacyjnych </w:t>
      </w:r>
      <w:r w:rsidR="00F17AE5" w:rsidRPr="00790DE1">
        <w:rPr>
          <w:rFonts w:cstheme="minorHAnsi"/>
        </w:rPr>
        <w:t>na okoliczność których będą sporządzane notatki</w:t>
      </w:r>
      <w:r w:rsidR="00591002" w:rsidRPr="00790DE1">
        <w:rPr>
          <w:rFonts w:cstheme="minorHAnsi"/>
        </w:rPr>
        <w:t>,</w:t>
      </w:r>
      <w:r w:rsidR="00F17AE5" w:rsidRPr="00790DE1">
        <w:rPr>
          <w:rFonts w:cstheme="minorHAnsi"/>
        </w:rPr>
        <w:t xml:space="preserve"> podpisywane przez przedstawicieli Zamawiającego </w:t>
      </w:r>
      <w:r w:rsidR="00D937FA">
        <w:rPr>
          <w:rFonts w:cstheme="minorHAnsi"/>
        </w:rPr>
        <w:br/>
      </w:r>
      <w:r w:rsidR="00F17AE5" w:rsidRPr="00790DE1">
        <w:rPr>
          <w:rFonts w:cstheme="minorHAnsi"/>
        </w:rPr>
        <w:t>i Wykonawcy. Wykonawca będzie kierował wszelką korespondencję na adres</w:t>
      </w:r>
      <w:r w:rsidR="007E3828" w:rsidRPr="00790DE1">
        <w:rPr>
          <w:rFonts w:cstheme="minorHAnsi"/>
        </w:rPr>
        <w:t xml:space="preserve">: </w:t>
      </w:r>
      <w:r w:rsidR="00841FC1">
        <w:rPr>
          <w:rFonts w:cstheme="minorHAnsi"/>
          <w:b/>
        </w:rPr>
        <w:t>………………………</w:t>
      </w:r>
      <w:r w:rsidR="007E3828" w:rsidRPr="00790DE1">
        <w:rPr>
          <w:rFonts w:cstheme="minorHAnsi"/>
          <w:b/>
        </w:rPr>
        <w:t>.</w:t>
      </w:r>
      <w:r w:rsidRPr="00790DE1">
        <w:rPr>
          <w:rFonts w:cstheme="minorHAnsi"/>
        </w:rPr>
        <w:t xml:space="preserve"> Zamawiający będzie kierował wszelką korespondencję na adres</w:t>
      </w:r>
      <w:r w:rsidR="00D937FA">
        <w:rPr>
          <w:rFonts w:cstheme="minorHAnsi"/>
        </w:rPr>
        <w:t xml:space="preserve"> </w:t>
      </w:r>
      <w:r w:rsidRPr="00790DE1">
        <w:rPr>
          <w:rFonts w:cstheme="minorHAnsi"/>
        </w:rPr>
        <w:t>………………………………………….</w:t>
      </w:r>
    </w:p>
    <w:p w14:paraId="672265BC" w14:textId="2FD3248F" w:rsidR="007E3828" w:rsidRPr="007B419C" w:rsidRDefault="00F17AE5" w:rsidP="00C81A1F">
      <w:pPr>
        <w:widowControl w:val="0"/>
        <w:numPr>
          <w:ilvl w:val="0"/>
          <w:numId w:val="9"/>
        </w:numPr>
        <w:tabs>
          <w:tab w:val="left" w:pos="426"/>
        </w:tabs>
        <w:autoSpaceDE w:val="0"/>
        <w:autoSpaceDN w:val="0"/>
        <w:adjustRightInd w:val="0"/>
        <w:spacing w:after="0" w:line="276" w:lineRule="auto"/>
        <w:ind w:left="426" w:hanging="426"/>
        <w:jc w:val="both"/>
        <w:rPr>
          <w:rFonts w:cstheme="minorHAnsi"/>
          <w:b/>
          <w:bCs/>
        </w:rPr>
      </w:pPr>
      <w:r w:rsidRPr="00790DE1">
        <w:rPr>
          <w:rFonts w:cstheme="minorHAnsi"/>
        </w:rPr>
        <w:t xml:space="preserve">Zamawiający zastrzega sobie prawo organizowania </w:t>
      </w:r>
      <w:r w:rsidRPr="00790DE1">
        <w:rPr>
          <w:rFonts w:cstheme="minorHAnsi"/>
          <w:b/>
        </w:rPr>
        <w:t>narad roboczych – koordynacyjnych</w:t>
      </w:r>
      <w:r w:rsidRPr="00790DE1">
        <w:rPr>
          <w:rFonts w:cstheme="minorHAnsi"/>
        </w:rPr>
        <w:t xml:space="preserve"> </w:t>
      </w:r>
      <w:r w:rsidR="00E43FE1" w:rsidRPr="00790DE1">
        <w:rPr>
          <w:rFonts w:cstheme="minorHAnsi"/>
        </w:rPr>
        <w:br/>
      </w:r>
      <w:r w:rsidRPr="00790DE1">
        <w:rPr>
          <w:rFonts w:cstheme="minorHAnsi"/>
        </w:rPr>
        <w:t xml:space="preserve">z udziałem </w:t>
      </w:r>
      <w:r w:rsidR="00644E3F">
        <w:rPr>
          <w:rFonts w:cstheme="minorHAnsi"/>
          <w:bCs/>
        </w:rPr>
        <w:t>osoby pełniącej funkcję inspektora nadzoru inwestorskiego</w:t>
      </w:r>
      <w:r w:rsidR="002F5266">
        <w:rPr>
          <w:rFonts w:cstheme="minorHAnsi"/>
          <w:bCs/>
        </w:rPr>
        <w:t>,</w:t>
      </w:r>
      <w:r w:rsidRPr="00790DE1">
        <w:rPr>
          <w:rFonts w:cstheme="minorHAnsi"/>
        </w:rPr>
        <w:t xml:space="preserve"> Zamawiającego </w:t>
      </w:r>
      <w:r w:rsidR="00644E3F">
        <w:rPr>
          <w:rFonts w:cstheme="minorHAnsi"/>
        </w:rPr>
        <w:br/>
      </w:r>
      <w:r w:rsidRPr="00790DE1">
        <w:rPr>
          <w:rFonts w:cstheme="minorHAnsi"/>
        </w:rPr>
        <w:t xml:space="preserve">i wykonawcy </w:t>
      </w:r>
      <w:r w:rsidR="000C04AA">
        <w:rPr>
          <w:rFonts w:cstheme="minorHAnsi"/>
        </w:rPr>
        <w:t>R</w:t>
      </w:r>
      <w:r w:rsidR="00591002" w:rsidRPr="00790DE1">
        <w:rPr>
          <w:rFonts w:cstheme="minorHAnsi"/>
        </w:rPr>
        <w:t>obót</w:t>
      </w:r>
      <w:r w:rsidR="007A0E4A">
        <w:rPr>
          <w:rFonts w:cstheme="minorHAnsi"/>
        </w:rPr>
        <w:t>, projektantów</w:t>
      </w:r>
      <w:r w:rsidRPr="00790DE1">
        <w:rPr>
          <w:rFonts w:cstheme="minorHAnsi"/>
        </w:rPr>
        <w:t xml:space="preserve"> oraz innych zaproszonych osób. Celem narad </w:t>
      </w:r>
      <w:r w:rsidR="00212F7B">
        <w:rPr>
          <w:rFonts w:cstheme="minorHAnsi"/>
        </w:rPr>
        <w:t xml:space="preserve">roboczo - </w:t>
      </w:r>
      <w:r w:rsidRPr="00790DE1">
        <w:rPr>
          <w:rFonts w:cstheme="minorHAnsi"/>
        </w:rPr>
        <w:t xml:space="preserve">koordynacyjnych będzie omawianie bieżących spraw dotyczących wykonania i zaawansowania robót. Terminy </w:t>
      </w:r>
      <w:r w:rsidR="007A0E4A">
        <w:rPr>
          <w:rFonts w:cstheme="minorHAnsi"/>
        </w:rPr>
        <w:t xml:space="preserve">i miejsce </w:t>
      </w:r>
      <w:r w:rsidRPr="00790DE1">
        <w:rPr>
          <w:rFonts w:cstheme="minorHAnsi"/>
        </w:rPr>
        <w:t>takich narad będzie ustalał Zamawiający.</w:t>
      </w:r>
      <w:r w:rsidR="00C81A1F">
        <w:rPr>
          <w:rFonts w:cstheme="minorHAnsi"/>
          <w:b/>
          <w:bCs/>
        </w:rPr>
        <w:t xml:space="preserve"> </w:t>
      </w:r>
      <w:r w:rsidR="007E3828" w:rsidRPr="00C81A1F">
        <w:rPr>
          <w:rFonts w:cstheme="minorHAnsi"/>
        </w:rPr>
        <w:t>Narady</w:t>
      </w:r>
      <w:r w:rsidR="00C81A1F">
        <w:rPr>
          <w:rFonts w:cstheme="minorHAnsi"/>
        </w:rPr>
        <w:t xml:space="preserve"> </w:t>
      </w:r>
      <w:r w:rsidRPr="00C81A1F">
        <w:rPr>
          <w:rFonts w:cstheme="minorHAnsi"/>
        </w:rPr>
        <w:t>będą protokołowane przez Zamawiającego.</w:t>
      </w:r>
    </w:p>
    <w:p w14:paraId="7B589A87" w14:textId="73574EAD" w:rsidR="00582A66" w:rsidRPr="00790DE1" w:rsidRDefault="00582A66" w:rsidP="008F253A">
      <w:pPr>
        <w:widowControl w:val="0"/>
        <w:numPr>
          <w:ilvl w:val="0"/>
          <w:numId w:val="9"/>
        </w:numPr>
        <w:tabs>
          <w:tab w:val="left" w:pos="426"/>
        </w:tabs>
        <w:autoSpaceDE w:val="0"/>
        <w:autoSpaceDN w:val="0"/>
        <w:adjustRightInd w:val="0"/>
        <w:spacing w:after="0" w:line="276" w:lineRule="auto"/>
        <w:ind w:left="426" w:hanging="426"/>
        <w:jc w:val="both"/>
        <w:rPr>
          <w:rFonts w:cstheme="minorHAnsi"/>
          <w:b/>
          <w:bCs/>
        </w:rPr>
      </w:pPr>
      <w:r w:rsidRPr="007B419C">
        <w:rPr>
          <w:rFonts w:cstheme="minorHAnsi"/>
          <w:bCs/>
        </w:rPr>
        <w:t xml:space="preserve">Udział w naradach </w:t>
      </w:r>
      <w:r w:rsidR="00644E3F">
        <w:rPr>
          <w:rFonts w:cstheme="minorHAnsi"/>
          <w:bCs/>
        </w:rPr>
        <w:t>osoby pełniącej funkcję inspektora nadzoru inwestorskiego</w:t>
      </w:r>
      <w:r w:rsidRPr="007B419C">
        <w:rPr>
          <w:rFonts w:cstheme="minorHAnsi"/>
          <w:bCs/>
        </w:rPr>
        <w:t xml:space="preserve"> jest obowiązkowy. W wyjątkowych przypadkach (np. choroba</w:t>
      </w:r>
      <w:r w:rsidR="001C2AD4">
        <w:rPr>
          <w:rFonts w:cstheme="minorHAnsi"/>
          <w:bCs/>
        </w:rPr>
        <w:t xml:space="preserve"> lub inne</w:t>
      </w:r>
      <w:r w:rsidRPr="007B419C">
        <w:rPr>
          <w:rFonts w:cstheme="minorHAnsi"/>
          <w:bCs/>
        </w:rPr>
        <w:t xml:space="preserve"> zdarzenie losowe</w:t>
      </w:r>
      <w:r w:rsidR="004E2120">
        <w:rPr>
          <w:rFonts w:cstheme="minorHAnsi"/>
          <w:bCs/>
        </w:rPr>
        <w:t xml:space="preserve"> dotyczące </w:t>
      </w:r>
      <w:r w:rsidR="001C2AD4">
        <w:rPr>
          <w:rFonts w:cstheme="minorHAnsi"/>
          <w:bCs/>
        </w:rPr>
        <w:t>tej osoby</w:t>
      </w:r>
      <w:r w:rsidRPr="007B419C">
        <w:rPr>
          <w:rFonts w:cstheme="minorHAnsi"/>
          <w:bCs/>
        </w:rPr>
        <w:t>) dopuszcza się</w:t>
      </w:r>
      <w:r w:rsidR="002F5266">
        <w:rPr>
          <w:rFonts w:cstheme="minorHAnsi"/>
          <w:bCs/>
        </w:rPr>
        <w:t>,</w:t>
      </w:r>
      <w:r w:rsidR="002F5266" w:rsidRPr="002F5266">
        <w:rPr>
          <w:rStyle w:val="t286pc"/>
        </w:rPr>
        <w:t xml:space="preserve"> </w:t>
      </w:r>
      <w:r w:rsidR="002F5266">
        <w:rPr>
          <w:rStyle w:val="t286pc"/>
        </w:rPr>
        <w:t>po uprzedniej zgodzie Zamawiającego,</w:t>
      </w:r>
      <w:r w:rsidRPr="007B419C">
        <w:rPr>
          <w:rFonts w:cstheme="minorHAnsi"/>
          <w:bCs/>
        </w:rPr>
        <w:t xml:space="preserve"> udział w naradzie osoby </w:t>
      </w:r>
      <w:r w:rsidRPr="00582A66">
        <w:rPr>
          <w:rStyle w:val="t286pc"/>
        </w:rPr>
        <w:t xml:space="preserve">zastępującej, posiadającej </w:t>
      </w:r>
      <w:r w:rsidRPr="007B419C">
        <w:rPr>
          <w:rStyle w:val="Pogrubienie"/>
          <w:b w:val="0"/>
        </w:rPr>
        <w:t>równoważne uprawnienia budowlane</w:t>
      </w:r>
      <w:r w:rsidRPr="00582A66">
        <w:rPr>
          <w:rStyle w:val="t286pc"/>
        </w:rPr>
        <w:t xml:space="preserve"> do</w:t>
      </w:r>
      <w:r>
        <w:rPr>
          <w:rStyle w:val="t286pc"/>
        </w:rPr>
        <w:t xml:space="preserve"> wykonywania powierzonej funkcji</w:t>
      </w:r>
      <w:r w:rsidR="002F5266">
        <w:rPr>
          <w:rStyle w:val="t286pc"/>
        </w:rPr>
        <w:t xml:space="preserve"> </w:t>
      </w:r>
      <w:r w:rsidR="00295A5D">
        <w:rPr>
          <w:rStyle w:val="t286pc"/>
        </w:rPr>
        <w:br/>
      </w:r>
      <w:r w:rsidR="00644E3F">
        <w:rPr>
          <w:rStyle w:val="t286pc"/>
        </w:rPr>
        <w:t xml:space="preserve">i </w:t>
      </w:r>
      <w:r w:rsidR="00644E3F" w:rsidRPr="00F665C1">
        <w:rPr>
          <w:rFonts w:cstheme="minorHAnsi"/>
        </w:rPr>
        <w:t xml:space="preserve">pod warunkiem, że </w:t>
      </w:r>
      <w:r w:rsidR="00644E3F">
        <w:rPr>
          <w:rFonts w:cstheme="minorHAnsi"/>
        </w:rPr>
        <w:t>spełnia</w:t>
      </w:r>
      <w:r w:rsidR="00644E3F" w:rsidRPr="00F665C1">
        <w:rPr>
          <w:rFonts w:cstheme="minorHAnsi"/>
        </w:rPr>
        <w:t xml:space="preserve"> wszystkie wymogi dotyczące stażu pracy i kwalifikacji żądane w SWZ i w Umowie</w:t>
      </w:r>
      <w:r w:rsidR="002F5266">
        <w:rPr>
          <w:rFonts w:cstheme="minorHAnsi"/>
        </w:rPr>
        <w:t>.</w:t>
      </w:r>
    </w:p>
    <w:p w14:paraId="2DA5C78C" w14:textId="77777777" w:rsidR="007E3828" w:rsidRPr="0030795C" w:rsidRDefault="00F17AE5" w:rsidP="008F253A">
      <w:pPr>
        <w:widowControl w:val="0"/>
        <w:numPr>
          <w:ilvl w:val="0"/>
          <w:numId w:val="9"/>
        </w:numPr>
        <w:tabs>
          <w:tab w:val="left" w:pos="426"/>
        </w:tabs>
        <w:autoSpaceDE w:val="0"/>
        <w:autoSpaceDN w:val="0"/>
        <w:adjustRightInd w:val="0"/>
        <w:spacing w:after="0" w:line="276" w:lineRule="auto"/>
        <w:ind w:left="426" w:hanging="426"/>
        <w:jc w:val="both"/>
        <w:rPr>
          <w:rFonts w:cstheme="minorHAnsi"/>
          <w:b/>
          <w:bCs/>
        </w:rPr>
      </w:pPr>
      <w:r w:rsidRPr="00790DE1">
        <w:rPr>
          <w:rFonts w:cstheme="minorHAnsi"/>
          <w:b/>
        </w:rPr>
        <w:t xml:space="preserve">Przedstawicielem Zamawiającego do prowadzenia spraw związanych z wykonaniem usługi </w:t>
      </w:r>
      <w:r w:rsidR="007E3828" w:rsidRPr="00790DE1">
        <w:rPr>
          <w:rFonts w:cstheme="minorHAnsi"/>
          <w:b/>
        </w:rPr>
        <w:br/>
      </w:r>
      <w:r w:rsidRPr="0030795C">
        <w:rPr>
          <w:rFonts w:cstheme="minorHAnsi"/>
          <w:b/>
        </w:rPr>
        <w:t>i do o</w:t>
      </w:r>
      <w:r w:rsidR="00DF7AB6" w:rsidRPr="0030795C">
        <w:rPr>
          <w:rFonts w:cstheme="minorHAnsi"/>
          <w:b/>
        </w:rPr>
        <w:t>dbioru przedmiotu U</w:t>
      </w:r>
      <w:r w:rsidRPr="0030795C">
        <w:rPr>
          <w:rFonts w:cstheme="minorHAnsi"/>
          <w:b/>
        </w:rPr>
        <w:t xml:space="preserve">mowy w imieniu Zamawiającego będzie </w:t>
      </w:r>
      <w:r w:rsidR="007E3828" w:rsidRPr="0030795C">
        <w:rPr>
          <w:rFonts w:cstheme="minorHAnsi"/>
          <w:b/>
        </w:rPr>
        <w:t xml:space="preserve">Kierownik Działu Inwestycji, </w:t>
      </w:r>
      <w:r w:rsidR="007E3828" w:rsidRPr="0030795C">
        <w:rPr>
          <w:rFonts w:cstheme="minorHAnsi"/>
          <w:b/>
        </w:rPr>
        <w:lastRenderedPageBreak/>
        <w:t>Remontów i Konserwacji</w:t>
      </w:r>
      <w:r w:rsidRPr="0030795C">
        <w:rPr>
          <w:rFonts w:cstheme="minorHAnsi"/>
          <w:b/>
        </w:rPr>
        <w:t xml:space="preserve"> tel</w:t>
      </w:r>
      <w:r w:rsidR="006E71B8" w:rsidRPr="0030795C">
        <w:rPr>
          <w:rFonts w:cstheme="minorHAnsi"/>
          <w:b/>
        </w:rPr>
        <w:t xml:space="preserve">. </w:t>
      </w:r>
      <w:r w:rsidR="00841FC1">
        <w:rPr>
          <w:rFonts w:cstheme="minorHAnsi"/>
          <w:b/>
        </w:rPr>
        <w:t>…………….</w:t>
      </w:r>
      <w:r w:rsidR="007E3828" w:rsidRPr="0030795C">
        <w:rPr>
          <w:rFonts w:cstheme="minorHAnsi"/>
          <w:b/>
        </w:rPr>
        <w:t xml:space="preserve">, </w:t>
      </w:r>
      <w:r w:rsidR="00472C35" w:rsidRPr="0030795C">
        <w:rPr>
          <w:rFonts w:cstheme="minorHAnsi"/>
          <w:b/>
        </w:rPr>
        <w:t>adres poczty elektronicznej</w:t>
      </w:r>
      <w:r w:rsidR="007E3828" w:rsidRPr="0030795C">
        <w:rPr>
          <w:rFonts w:cstheme="minorHAnsi"/>
          <w:b/>
        </w:rPr>
        <w:t>:</w:t>
      </w:r>
      <w:r w:rsidR="00D937FA">
        <w:rPr>
          <w:rFonts w:cstheme="minorHAnsi"/>
          <w:b/>
        </w:rPr>
        <w:t xml:space="preserve"> </w:t>
      </w:r>
      <w:r w:rsidR="00841FC1">
        <w:rPr>
          <w:rFonts w:cstheme="minorHAnsi"/>
          <w:b/>
        </w:rPr>
        <w:t>…………….</w:t>
      </w:r>
      <w:r w:rsidR="007E3828" w:rsidRPr="0030795C">
        <w:rPr>
          <w:rFonts w:cstheme="minorHAnsi"/>
          <w:b/>
        </w:rPr>
        <w:t xml:space="preserve">, lub pracownik merytoryczny oddelegowany do tego celu przez Kierownika </w:t>
      </w:r>
      <w:r w:rsidR="00DF7AB6" w:rsidRPr="0030795C">
        <w:rPr>
          <w:rFonts w:cstheme="minorHAnsi"/>
          <w:b/>
        </w:rPr>
        <w:t>Działu Inwestycji, Remontów i Konserwacji</w:t>
      </w:r>
      <w:r w:rsidR="00E43FE1" w:rsidRPr="0030795C">
        <w:rPr>
          <w:rFonts w:cstheme="minorHAnsi"/>
          <w:b/>
        </w:rPr>
        <w:t>.</w:t>
      </w:r>
    </w:p>
    <w:p w14:paraId="4BE50F10" w14:textId="77777777" w:rsidR="007E3828" w:rsidRPr="00790DE1" w:rsidRDefault="00F17AE5" w:rsidP="008F253A">
      <w:pPr>
        <w:widowControl w:val="0"/>
        <w:numPr>
          <w:ilvl w:val="0"/>
          <w:numId w:val="9"/>
        </w:numPr>
        <w:tabs>
          <w:tab w:val="left" w:pos="426"/>
        </w:tabs>
        <w:autoSpaceDE w:val="0"/>
        <w:autoSpaceDN w:val="0"/>
        <w:adjustRightInd w:val="0"/>
        <w:spacing w:after="0" w:line="276" w:lineRule="auto"/>
        <w:ind w:left="426" w:hanging="426"/>
        <w:jc w:val="both"/>
        <w:rPr>
          <w:rFonts w:cstheme="minorHAnsi"/>
          <w:b/>
          <w:bCs/>
        </w:rPr>
      </w:pPr>
      <w:r w:rsidRPr="00790DE1">
        <w:rPr>
          <w:rFonts w:cstheme="minorHAnsi"/>
          <w:b/>
        </w:rPr>
        <w:t>Pr</w:t>
      </w:r>
      <w:r w:rsidR="00DF7AB6" w:rsidRPr="00790DE1">
        <w:rPr>
          <w:rFonts w:cstheme="minorHAnsi"/>
          <w:b/>
        </w:rPr>
        <w:t>zedstawicielem Wykonawcy będzie</w:t>
      </w:r>
      <w:r w:rsidRPr="00790DE1">
        <w:rPr>
          <w:rFonts w:cstheme="minorHAnsi"/>
          <w:b/>
        </w:rPr>
        <w:t>….........................tel........................email........................</w:t>
      </w:r>
    </w:p>
    <w:p w14:paraId="2D7FC469" w14:textId="1EB6A1F5" w:rsidR="007E3828" w:rsidRPr="00790DE1" w:rsidRDefault="00F17AE5" w:rsidP="008F253A">
      <w:pPr>
        <w:widowControl w:val="0"/>
        <w:numPr>
          <w:ilvl w:val="0"/>
          <w:numId w:val="9"/>
        </w:numPr>
        <w:tabs>
          <w:tab w:val="left" w:pos="426"/>
        </w:tabs>
        <w:autoSpaceDE w:val="0"/>
        <w:autoSpaceDN w:val="0"/>
        <w:adjustRightInd w:val="0"/>
        <w:spacing w:after="0" w:line="276" w:lineRule="auto"/>
        <w:ind w:left="426" w:hanging="426"/>
        <w:jc w:val="both"/>
        <w:rPr>
          <w:rFonts w:cstheme="minorHAnsi"/>
          <w:b/>
          <w:bCs/>
        </w:rPr>
      </w:pPr>
      <w:r w:rsidRPr="00790DE1">
        <w:rPr>
          <w:rFonts w:cstheme="minorHAnsi"/>
        </w:rPr>
        <w:t>Każde polecenie, zawiadomienie, zgoda, decyzja, zatwierdzenie Zamawiającego wobec</w:t>
      </w:r>
      <w:r w:rsidR="0030795C">
        <w:rPr>
          <w:rFonts w:cstheme="minorHAnsi"/>
        </w:rPr>
        <w:t xml:space="preserve"> </w:t>
      </w:r>
      <w:r w:rsidRPr="00790DE1">
        <w:rPr>
          <w:rFonts w:cstheme="minorHAnsi"/>
        </w:rPr>
        <w:t>Wykonawcy będzie dokonywane w formie p</w:t>
      </w:r>
      <w:r w:rsidR="007E3828" w:rsidRPr="00790DE1">
        <w:rPr>
          <w:rFonts w:cstheme="minorHAnsi"/>
        </w:rPr>
        <w:t>isemnej, z zastrzeżeniem ust.</w:t>
      </w:r>
      <w:r w:rsidR="006068FC" w:rsidRPr="00790DE1">
        <w:rPr>
          <w:rFonts w:cstheme="minorHAnsi"/>
        </w:rPr>
        <w:t xml:space="preserve"> </w:t>
      </w:r>
      <w:r w:rsidR="007E3828" w:rsidRPr="00790DE1">
        <w:rPr>
          <w:rFonts w:cstheme="minorHAnsi"/>
        </w:rPr>
        <w:t>5</w:t>
      </w:r>
      <w:r w:rsidR="00DF7AB6" w:rsidRPr="00790DE1">
        <w:rPr>
          <w:rFonts w:cstheme="minorHAnsi"/>
        </w:rPr>
        <w:t>.</w:t>
      </w:r>
    </w:p>
    <w:p w14:paraId="199EC3B1" w14:textId="5F6FE6E1" w:rsidR="007E3828" w:rsidRPr="00790DE1" w:rsidRDefault="00F17AE5" w:rsidP="008F253A">
      <w:pPr>
        <w:widowControl w:val="0"/>
        <w:numPr>
          <w:ilvl w:val="0"/>
          <w:numId w:val="9"/>
        </w:numPr>
        <w:tabs>
          <w:tab w:val="left" w:pos="426"/>
        </w:tabs>
        <w:autoSpaceDE w:val="0"/>
        <w:autoSpaceDN w:val="0"/>
        <w:adjustRightInd w:val="0"/>
        <w:spacing w:after="0" w:line="276" w:lineRule="auto"/>
        <w:ind w:left="426" w:hanging="426"/>
        <w:jc w:val="both"/>
        <w:rPr>
          <w:rFonts w:ascii="Calibri" w:hAnsi="Calibri" w:cs="Calibri"/>
          <w:b/>
          <w:bCs/>
        </w:rPr>
      </w:pPr>
      <w:r w:rsidRPr="00790DE1">
        <w:rPr>
          <w:rFonts w:ascii="Calibri" w:hAnsi="Calibri" w:cs="Calibri"/>
        </w:rPr>
        <w:t xml:space="preserve">Wykonawca zobowiązany jest do stosowania się do poleceń przedstawiciela Zamawiającego. </w:t>
      </w:r>
      <w:r w:rsidR="00D268EB" w:rsidRPr="00790DE1">
        <w:rPr>
          <w:rFonts w:ascii="Calibri" w:hAnsi="Calibri" w:cs="Calibri"/>
        </w:rPr>
        <w:br/>
      </w:r>
      <w:r w:rsidRPr="00790DE1">
        <w:rPr>
          <w:rFonts w:ascii="Calibri" w:hAnsi="Calibri" w:cs="Calibri"/>
        </w:rPr>
        <w:t xml:space="preserve">W przypadku, </w:t>
      </w:r>
      <w:r w:rsidR="006068FC" w:rsidRPr="00790DE1">
        <w:rPr>
          <w:rFonts w:ascii="Calibri" w:hAnsi="Calibri" w:cs="Calibri"/>
        </w:rPr>
        <w:t>gdy</w:t>
      </w:r>
      <w:r w:rsidRPr="00790DE1">
        <w:rPr>
          <w:rFonts w:ascii="Calibri" w:hAnsi="Calibri" w:cs="Calibri"/>
        </w:rPr>
        <w:t xml:space="preserve"> Wykonawca stwierdzi, że polecenie przedstawiciela Zamawiającego wykracza poza jego uprawnienia lub poza zakres Umowy ma prawo odmówić wykonania polecenia. </w:t>
      </w:r>
      <w:r w:rsidR="006068FC" w:rsidRPr="00790DE1">
        <w:rPr>
          <w:rFonts w:ascii="Calibri" w:hAnsi="Calibri" w:cs="Calibri"/>
        </w:rPr>
        <w:br/>
      </w:r>
      <w:r w:rsidRPr="00790DE1">
        <w:rPr>
          <w:rFonts w:ascii="Calibri" w:hAnsi="Calibri" w:cs="Calibri"/>
        </w:rPr>
        <w:t>W terminie 3 dni, licząc od dnia otrzymania takiego polecenia, Wykonawca powiadomi pisemnie o odmowie wykonania polecenia Zamawiającego wraz z uzasadnieniem, przekazując kopię polecenia przedstawiciel</w:t>
      </w:r>
      <w:r w:rsidR="001B1F27">
        <w:rPr>
          <w:rFonts w:ascii="Calibri" w:hAnsi="Calibri" w:cs="Calibri"/>
        </w:rPr>
        <w:t>owi</w:t>
      </w:r>
      <w:r w:rsidRPr="00790DE1">
        <w:rPr>
          <w:rFonts w:ascii="Calibri" w:hAnsi="Calibri" w:cs="Calibri"/>
        </w:rPr>
        <w:t xml:space="preserve"> Zamawiającego, po czym Zamawiający podejmie </w:t>
      </w:r>
      <w:r w:rsidR="007E3828" w:rsidRPr="00790DE1">
        <w:rPr>
          <w:rFonts w:ascii="Calibri" w:hAnsi="Calibri" w:cs="Calibri"/>
        </w:rPr>
        <w:t>decyzję w sprawie takiej odmowy</w:t>
      </w:r>
      <w:r w:rsidR="00D268EB" w:rsidRPr="00790DE1">
        <w:rPr>
          <w:rFonts w:ascii="Calibri" w:hAnsi="Calibri" w:cs="Calibri"/>
        </w:rPr>
        <w:t>.</w:t>
      </w:r>
    </w:p>
    <w:p w14:paraId="7AC62514" w14:textId="77777777" w:rsidR="00D268EB" w:rsidRPr="00790DE1" w:rsidRDefault="00F17AE5" w:rsidP="008F253A">
      <w:pPr>
        <w:pStyle w:val="Akapitzlist"/>
        <w:widowControl w:val="0"/>
        <w:numPr>
          <w:ilvl w:val="0"/>
          <w:numId w:val="9"/>
        </w:numPr>
        <w:tabs>
          <w:tab w:val="left" w:pos="426"/>
        </w:tabs>
        <w:autoSpaceDE w:val="0"/>
        <w:autoSpaceDN w:val="0"/>
        <w:adjustRightInd w:val="0"/>
        <w:spacing w:after="0" w:line="276" w:lineRule="auto"/>
        <w:ind w:left="426" w:hanging="426"/>
        <w:jc w:val="both"/>
        <w:rPr>
          <w:rFonts w:ascii="Calibri" w:hAnsi="Calibri" w:cs="Calibri"/>
          <w:b/>
          <w:bCs/>
        </w:rPr>
      </w:pPr>
      <w:r w:rsidRPr="00790DE1">
        <w:rPr>
          <w:rFonts w:ascii="Calibri" w:hAnsi="Calibri" w:cs="Calibri"/>
        </w:rPr>
        <w:t>Decyzja Zamawiającego dotycząca</w:t>
      </w:r>
      <w:r w:rsidR="00D268EB" w:rsidRPr="00790DE1">
        <w:rPr>
          <w:rFonts w:ascii="Calibri" w:hAnsi="Calibri" w:cs="Calibri"/>
        </w:rPr>
        <w:t xml:space="preserve"> </w:t>
      </w:r>
      <w:r w:rsidR="006068FC" w:rsidRPr="00790DE1">
        <w:rPr>
          <w:rFonts w:ascii="Calibri" w:hAnsi="Calibri" w:cs="Calibri"/>
        </w:rPr>
        <w:t xml:space="preserve">przypadku, </w:t>
      </w:r>
      <w:r w:rsidR="00D268EB" w:rsidRPr="00790DE1">
        <w:rPr>
          <w:rFonts w:ascii="Calibri" w:hAnsi="Calibri" w:cs="Calibri"/>
        </w:rPr>
        <w:t>o któr</w:t>
      </w:r>
      <w:r w:rsidR="006068FC" w:rsidRPr="00790DE1">
        <w:rPr>
          <w:rFonts w:ascii="Calibri" w:hAnsi="Calibri" w:cs="Calibri"/>
        </w:rPr>
        <w:t>ym</w:t>
      </w:r>
      <w:r w:rsidR="00D268EB" w:rsidRPr="00790DE1">
        <w:rPr>
          <w:rFonts w:ascii="Calibri" w:hAnsi="Calibri" w:cs="Calibri"/>
        </w:rPr>
        <w:t xml:space="preserve"> mowa w ust. 11</w:t>
      </w:r>
      <w:r w:rsidR="006068FC" w:rsidRPr="00790DE1">
        <w:rPr>
          <w:rFonts w:ascii="Calibri" w:hAnsi="Calibri" w:cs="Calibri"/>
        </w:rPr>
        <w:t>,</w:t>
      </w:r>
      <w:r w:rsidRPr="00790DE1">
        <w:rPr>
          <w:rFonts w:ascii="Calibri" w:hAnsi="Calibri" w:cs="Calibri"/>
        </w:rPr>
        <w:t xml:space="preserve"> jest decyzją ostateczną. Zamawiający przekaże swoją decyzję Wykonawcy w terminie 3 dni, licząc od daty otrzymania powiadomienia Wykonawcy.</w:t>
      </w:r>
    </w:p>
    <w:p w14:paraId="1E8970EB" w14:textId="77777777" w:rsidR="006068FC" w:rsidRPr="007147ED" w:rsidRDefault="00F17AE5" w:rsidP="008F253A">
      <w:pPr>
        <w:pStyle w:val="Akapitzlist"/>
        <w:widowControl w:val="0"/>
        <w:numPr>
          <w:ilvl w:val="0"/>
          <w:numId w:val="9"/>
        </w:numPr>
        <w:tabs>
          <w:tab w:val="left" w:pos="426"/>
        </w:tabs>
        <w:autoSpaceDE w:val="0"/>
        <w:autoSpaceDN w:val="0"/>
        <w:adjustRightInd w:val="0"/>
        <w:spacing w:after="0" w:line="276" w:lineRule="auto"/>
        <w:ind w:left="426" w:hanging="426"/>
        <w:jc w:val="both"/>
        <w:rPr>
          <w:rFonts w:cstheme="minorHAnsi"/>
          <w:b/>
          <w:bCs/>
        </w:rPr>
      </w:pPr>
      <w:r w:rsidRPr="00790DE1">
        <w:rPr>
          <w:rFonts w:cstheme="minorHAnsi"/>
        </w:rPr>
        <w:t>Zastosowanie p</w:t>
      </w:r>
      <w:r w:rsidR="00D268EB" w:rsidRPr="00790DE1">
        <w:rPr>
          <w:rFonts w:cstheme="minorHAnsi"/>
        </w:rPr>
        <w:t xml:space="preserve">rocedury, o której mowa w ust. </w:t>
      </w:r>
      <w:r w:rsidR="009B6933" w:rsidRPr="00790DE1">
        <w:rPr>
          <w:rFonts w:cstheme="minorHAnsi"/>
        </w:rPr>
        <w:t xml:space="preserve">11 i 12 </w:t>
      </w:r>
      <w:r w:rsidR="00DF7AB6" w:rsidRPr="00790DE1">
        <w:rPr>
          <w:rFonts w:cstheme="minorHAnsi"/>
        </w:rPr>
        <w:t>Umowy</w:t>
      </w:r>
      <w:r w:rsidRPr="00790DE1">
        <w:rPr>
          <w:rFonts w:cstheme="minorHAnsi"/>
        </w:rPr>
        <w:t xml:space="preserve">, nie uchybia prawu Zamawiającego do dochodzenia od Wykonawcy zapłaty kar umownych lub odszkodowania z tytułu niewykonania lub nienależytego wykonania Umowy. </w:t>
      </w:r>
    </w:p>
    <w:p w14:paraId="19BDBC91" w14:textId="77777777" w:rsidR="00313F5A" w:rsidRDefault="00313F5A" w:rsidP="004E31C7">
      <w:pPr>
        <w:pStyle w:val="Nagwek1"/>
        <w:spacing w:before="0" w:line="276" w:lineRule="auto"/>
        <w:jc w:val="center"/>
        <w:rPr>
          <w:rFonts w:asciiTheme="minorHAnsi" w:hAnsiTheme="minorHAnsi" w:cstheme="minorHAnsi"/>
          <w:b/>
          <w:color w:val="auto"/>
          <w:sz w:val="22"/>
          <w:szCs w:val="22"/>
        </w:rPr>
      </w:pPr>
    </w:p>
    <w:p w14:paraId="1EF7CE4F" w14:textId="77777777" w:rsidR="00F17AE5" w:rsidRPr="00790DE1" w:rsidRDefault="00F17AE5" w:rsidP="004E31C7">
      <w:pPr>
        <w:pStyle w:val="Nagwek1"/>
        <w:spacing w:before="0" w:line="276" w:lineRule="auto"/>
        <w:jc w:val="center"/>
        <w:rPr>
          <w:rFonts w:ascii="Calibri" w:hAnsi="Calibri" w:cs="Calibri"/>
          <w:b/>
          <w:color w:val="auto"/>
          <w:sz w:val="22"/>
          <w:szCs w:val="22"/>
        </w:rPr>
      </w:pPr>
      <w:r w:rsidRPr="00790DE1">
        <w:rPr>
          <w:rFonts w:asciiTheme="minorHAnsi" w:hAnsiTheme="minorHAnsi" w:cstheme="minorHAnsi"/>
          <w:b/>
          <w:color w:val="auto"/>
          <w:sz w:val="22"/>
          <w:szCs w:val="22"/>
        </w:rPr>
        <w:t>§</w:t>
      </w:r>
      <w:r w:rsidR="00084219" w:rsidRPr="00790DE1">
        <w:rPr>
          <w:rFonts w:asciiTheme="minorHAnsi" w:hAnsiTheme="minorHAnsi" w:cstheme="minorHAnsi"/>
          <w:b/>
          <w:color w:val="auto"/>
          <w:sz w:val="22"/>
          <w:szCs w:val="22"/>
        </w:rPr>
        <w:t xml:space="preserve"> </w:t>
      </w:r>
      <w:r w:rsidRPr="00790DE1">
        <w:rPr>
          <w:rFonts w:asciiTheme="minorHAnsi" w:hAnsiTheme="minorHAnsi" w:cstheme="minorHAnsi"/>
          <w:b/>
          <w:color w:val="auto"/>
          <w:sz w:val="22"/>
          <w:szCs w:val="22"/>
        </w:rPr>
        <w:t>7</w:t>
      </w:r>
      <w:r w:rsidRPr="00790DE1">
        <w:rPr>
          <w:rFonts w:ascii="Calibri" w:hAnsi="Calibri" w:cs="Calibri"/>
          <w:b/>
          <w:color w:val="auto"/>
          <w:sz w:val="22"/>
          <w:szCs w:val="22"/>
        </w:rPr>
        <w:t>.</w:t>
      </w:r>
    </w:p>
    <w:p w14:paraId="23B2790E" w14:textId="77777777" w:rsidR="00C27CFF" w:rsidRPr="008A7BEC" w:rsidRDefault="00C27CFF" w:rsidP="004E31C7">
      <w:pPr>
        <w:pStyle w:val="Nagwek1"/>
        <w:spacing w:before="0" w:line="276" w:lineRule="auto"/>
        <w:jc w:val="center"/>
        <w:rPr>
          <w:rFonts w:ascii="Calibri" w:hAnsi="Calibri" w:cs="Calibri"/>
          <w:b/>
          <w:color w:val="auto"/>
          <w:sz w:val="22"/>
          <w:szCs w:val="22"/>
        </w:rPr>
      </w:pPr>
      <w:r w:rsidRPr="008A7BEC">
        <w:rPr>
          <w:rFonts w:ascii="Calibri" w:hAnsi="Calibri" w:cs="Calibri"/>
          <w:b/>
          <w:color w:val="auto"/>
          <w:sz w:val="22"/>
          <w:szCs w:val="22"/>
        </w:rPr>
        <w:t>Wynagrodzenie i warunki płatności</w:t>
      </w:r>
    </w:p>
    <w:p w14:paraId="10DAC516" w14:textId="77777777" w:rsidR="00D268EB" w:rsidRPr="008A7BEC" w:rsidRDefault="00C27CFF" w:rsidP="008F253A">
      <w:pPr>
        <w:numPr>
          <w:ilvl w:val="0"/>
          <w:numId w:val="7"/>
        </w:numPr>
        <w:autoSpaceDN w:val="0"/>
        <w:spacing w:after="0" w:line="276" w:lineRule="auto"/>
        <w:ind w:left="426" w:hanging="426"/>
        <w:jc w:val="both"/>
        <w:rPr>
          <w:rFonts w:cstheme="minorHAnsi"/>
          <w:i/>
        </w:rPr>
      </w:pPr>
      <w:r w:rsidRPr="008A7BEC">
        <w:rPr>
          <w:rFonts w:cstheme="minorHAnsi"/>
          <w:b/>
        </w:rPr>
        <w:t xml:space="preserve">Z tytułu </w:t>
      </w:r>
      <w:r w:rsidR="006068FC" w:rsidRPr="008A7BEC">
        <w:rPr>
          <w:rFonts w:cstheme="minorHAnsi"/>
          <w:b/>
        </w:rPr>
        <w:t>należytego wykonania</w:t>
      </w:r>
      <w:r w:rsidRPr="008A7BEC">
        <w:rPr>
          <w:rFonts w:cstheme="minorHAnsi"/>
          <w:b/>
        </w:rPr>
        <w:t xml:space="preserve"> Umowy Zamawiający zapłaci Wykonawcy łączne wynagrodzenie nieprzekraczające kwoty: …………… zł brutto </w:t>
      </w:r>
      <w:r w:rsidRPr="008A7BEC">
        <w:rPr>
          <w:rFonts w:cstheme="minorHAnsi"/>
        </w:rPr>
        <w:t>(słownie:…………………)</w:t>
      </w:r>
      <w:r w:rsidR="006068FC" w:rsidRPr="008A7BEC">
        <w:rPr>
          <w:rFonts w:cstheme="minorHAnsi"/>
        </w:rPr>
        <w:t>,</w:t>
      </w:r>
      <w:r w:rsidRPr="008A7BEC">
        <w:rPr>
          <w:rFonts w:cstheme="minorHAnsi"/>
        </w:rPr>
        <w:t xml:space="preserve"> w tym </w:t>
      </w:r>
      <w:r w:rsidR="00DF4732" w:rsidRPr="008A7BEC">
        <w:rPr>
          <w:rFonts w:cstheme="minorHAnsi"/>
        </w:rPr>
        <w:t xml:space="preserve">stawka </w:t>
      </w:r>
      <w:r w:rsidRPr="008A7BEC">
        <w:rPr>
          <w:rFonts w:cstheme="minorHAnsi"/>
        </w:rPr>
        <w:t>podat</w:t>
      </w:r>
      <w:r w:rsidR="00DF4732" w:rsidRPr="008A7BEC">
        <w:rPr>
          <w:rFonts w:cstheme="minorHAnsi"/>
        </w:rPr>
        <w:t>ku</w:t>
      </w:r>
      <w:r w:rsidRPr="008A7BEC">
        <w:rPr>
          <w:rFonts w:cstheme="minorHAnsi"/>
        </w:rPr>
        <w:t xml:space="preserve"> VAT</w:t>
      </w:r>
      <w:r w:rsidR="00DF4732" w:rsidRPr="008A7BEC">
        <w:rPr>
          <w:rFonts w:cstheme="minorHAnsi"/>
        </w:rPr>
        <w:t xml:space="preserve"> ….. %</w:t>
      </w:r>
      <w:r w:rsidR="00FC66AA">
        <w:rPr>
          <w:rFonts w:cstheme="minorHAnsi"/>
        </w:rPr>
        <w:t xml:space="preserve">, </w:t>
      </w:r>
      <w:r w:rsidR="00FC66AA" w:rsidRPr="00FC66AA">
        <w:rPr>
          <w:rFonts w:cstheme="minorHAnsi"/>
          <w:b/>
        </w:rPr>
        <w:t>kwota ………………… zł netto</w:t>
      </w:r>
      <w:r w:rsidR="00FC66AA">
        <w:rPr>
          <w:rFonts w:cstheme="minorHAnsi"/>
        </w:rPr>
        <w:t xml:space="preserve"> (słownie: ………………………..).</w:t>
      </w:r>
    </w:p>
    <w:p w14:paraId="33C79CE8" w14:textId="74CD69EB" w:rsidR="00FB1091" w:rsidRPr="00FB1091" w:rsidRDefault="00FB1091" w:rsidP="008F253A">
      <w:pPr>
        <w:numPr>
          <w:ilvl w:val="0"/>
          <w:numId w:val="7"/>
        </w:numPr>
        <w:autoSpaceDN w:val="0"/>
        <w:spacing w:after="0" w:line="276" w:lineRule="auto"/>
        <w:ind w:left="426" w:hanging="426"/>
        <w:jc w:val="both"/>
        <w:rPr>
          <w:rFonts w:cstheme="minorHAnsi"/>
        </w:rPr>
      </w:pPr>
      <w:r w:rsidRPr="00FB1091">
        <w:rPr>
          <w:rFonts w:cstheme="minorHAnsi"/>
        </w:rPr>
        <w:t xml:space="preserve">Wykonawca otrzyma </w:t>
      </w:r>
      <w:r>
        <w:rPr>
          <w:rFonts w:cstheme="minorHAnsi"/>
        </w:rPr>
        <w:t xml:space="preserve">wynagrodzenie </w:t>
      </w:r>
      <w:r w:rsidRPr="00FB1091">
        <w:rPr>
          <w:rFonts w:cstheme="minorHAnsi"/>
        </w:rPr>
        <w:t xml:space="preserve">w wysokości </w:t>
      </w:r>
      <w:r w:rsidR="00093681">
        <w:rPr>
          <w:rFonts w:cstheme="minorHAnsi"/>
        </w:rPr>
        <w:t xml:space="preserve">nieprzekraczającej kwoty </w:t>
      </w:r>
      <w:r w:rsidRPr="00FB1091">
        <w:rPr>
          <w:rFonts w:cstheme="minorHAnsi"/>
        </w:rPr>
        <w:t>………………. zł netto (słownie: ………..)</w:t>
      </w:r>
      <w:r w:rsidR="00C0193A">
        <w:rPr>
          <w:rFonts w:cstheme="minorHAnsi"/>
        </w:rPr>
        <w:t xml:space="preserve">, </w:t>
      </w:r>
      <w:r w:rsidR="00C0193A" w:rsidRPr="008A7BEC">
        <w:rPr>
          <w:rFonts w:cstheme="minorHAnsi"/>
        </w:rPr>
        <w:t>w tym stawka podatku VAT ….. %</w:t>
      </w:r>
      <w:r w:rsidR="00C0193A">
        <w:rPr>
          <w:rFonts w:cstheme="minorHAnsi"/>
        </w:rPr>
        <w:t>,</w:t>
      </w:r>
      <w:r w:rsidRPr="00FB1091">
        <w:rPr>
          <w:rFonts w:cstheme="minorHAnsi"/>
        </w:rPr>
        <w:t xml:space="preserve"> plus należny podatek VAT w wysokości ……</w:t>
      </w:r>
      <w:r>
        <w:rPr>
          <w:rFonts w:cstheme="minorHAnsi"/>
        </w:rPr>
        <w:t>…..</w:t>
      </w:r>
      <w:r w:rsidRPr="00FB1091">
        <w:rPr>
          <w:rFonts w:cstheme="minorHAnsi"/>
        </w:rPr>
        <w:t>.. zł (słownie: …</w:t>
      </w:r>
      <w:r>
        <w:rPr>
          <w:rFonts w:cstheme="minorHAnsi"/>
        </w:rPr>
        <w:t>……..</w:t>
      </w:r>
      <w:r w:rsidRPr="00FB1091">
        <w:rPr>
          <w:rFonts w:cstheme="minorHAnsi"/>
        </w:rPr>
        <w:t>…), razem ……….. zł brutto (słownie: …………)</w:t>
      </w:r>
      <w:r>
        <w:rPr>
          <w:rFonts w:cstheme="minorHAnsi"/>
        </w:rPr>
        <w:t xml:space="preserve"> </w:t>
      </w:r>
      <w:r w:rsidRPr="00FB1091">
        <w:rPr>
          <w:rFonts w:cstheme="minorHAnsi"/>
        </w:rPr>
        <w:t xml:space="preserve">za każdy miesiąc realizacji Umowy. </w:t>
      </w:r>
    </w:p>
    <w:p w14:paraId="0BDB47CD" w14:textId="0C28CC54" w:rsidR="002D5255" w:rsidRPr="00790DE1" w:rsidRDefault="00C27CFF" w:rsidP="008F253A">
      <w:pPr>
        <w:numPr>
          <w:ilvl w:val="0"/>
          <w:numId w:val="7"/>
        </w:numPr>
        <w:autoSpaceDN w:val="0"/>
        <w:spacing w:after="0" w:line="276" w:lineRule="auto"/>
        <w:ind w:left="426" w:hanging="426"/>
        <w:jc w:val="both"/>
        <w:rPr>
          <w:rFonts w:cstheme="minorHAnsi"/>
          <w:i/>
        </w:rPr>
      </w:pPr>
      <w:r w:rsidRPr="00790DE1">
        <w:rPr>
          <w:rFonts w:cstheme="minorHAnsi"/>
        </w:rPr>
        <w:t xml:space="preserve">Do faktury Wykonawca dołączy Kartę czasu wykonywanych czynności, której wzór określa </w:t>
      </w:r>
      <w:r w:rsidRPr="00790DE1">
        <w:rPr>
          <w:rFonts w:cstheme="minorHAnsi"/>
        </w:rPr>
        <w:br/>
      </w:r>
      <w:r w:rsidRPr="00790DE1">
        <w:rPr>
          <w:rFonts w:cstheme="minorHAnsi"/>
          <w:b/>
        </w:rPr>
        <w:t xml:space="preserve">załącznik </w:t>
      </w:r>
      <w:r w:rsidR="00DF7AB6" w:rsidRPr="00790DE1">
        <w:rPr>
          <w:rFonts w:cstheme="minorHAnsi"/>
          <w:b/>
        </w:rPr>
        <w:t xml:space="preserve">nr </w:t>
      </w:r>
      <w:r w:rsidR="00A03904">
        <w:rPr>
          <w:rFonts w:cstheme="minorHAnsi"/>
          <w:b/>
        </w:rPr>
        <w:t>6</w:t>
      </w:r>
      <w:r w:rsidR="00A03904" w:rsidRPr="00790DE1">
        <w:rPr>
          <w:rFonts w:cstheme="minorHAnsi"/>
          <w:b/>
        </w:rPr>
        <w:t xml:space="preserve"> </w:t>
      </w:r>
      <w:r w:rsidRPr="00790DE1">
        <w:rPr>
          <w:rFonts w:cstheme="minorHAnsi"/>
        </w:rPr>
        <w:t xml:space="preserve">do Umowy, stanowiącą miesięczne sprawozdanie z wykonania bieżących zadań </w:t>
      </w:r>
      <w:r w:rsidRPr="00790DE1">
        <w:rPr>
          <w:rFonts w:cstheme="minorHAnsi"/>
        </w:rPr>
        <w:br/>
        <w:t xml:space="preserve">wraz z informacją o liczbie godzin wykonania czynności będących przedmiotem Umowy, potwierdzoną </w:t>
      </w:r>
      <w:r w:rsidR="00485FCB">
        <w:rPr>
          <w:rFonts w:cstheme="minorHAnsi"/>
        </w:rPr>
        <w:t xml:space="preserve">bez zastrzeżeń </w:t>
      </w:r>
      <w:r w:rsidRPr="00790DE1">
        <w:rPr>
          <w:rFonts w:cstheme="minorHAnsi"/>
        </w:rPr>
        <w:t>przez</w:t>
      </w:r>
      <w:r w:rsidR="002D5255" w:rsidRPr="00790DE1">
        <w:rPr>
          <w:rFonts w:cstheme="minorHAnsi"/>
        </w:rPr>
        <w:t xml:space="preserve"> przedstawiciela Zamawiającego.</w:t>
      </w:r>
    </w:p>
    <w:p w14:paraId="765E3CF1" w14:textId="77777777" w:rsidR="00C27CFF" w:rsidRPr="00790DE1" w:rsidRDefault="00C27CFF" w:rsidP="008F253A">
      <w:pPr>
        <w:numPr>
          <w:ilvl w:val="0"/>
          <w:numId w:val="7"/>
        </w:numPr>
        <w:autoSpaceDN w:val="0"/>
        <w:spacing w:after="0" w:line="276" w:lineRule="auto"/>
        <w:ind w:left="426" w:hanging="426"/>
        <w:jc w:val="both"/>
        <w:rPr>
          <w:rFonts w:cstheme="minorHAnsi"/>
        </w:rPr>
      </w:pPr>
      <w:r w:rsidRPr="00790DE1">
        <w:rPr>
          <w:rFonts w:cstheme="minorHAnsi"/>
        </w:rPr>
        <w:t xml:space="preserve">Należność za usługę płatna będzie w </w:t>
      </w:r>
      <w:r w:rsidRPr="004B4482">
        <w:rPr>
          <w:rFonts w:cstheme="minorHAnsi"/>
        </w:rPr>
        <w:t xml:space="preserve">terminie </w:t>
      </w:r>
      <w:r w:rsidR="006E5CEC" w:rsidRPr="004B4482">
        <w:rPr>
          <w:rFonts w:cstheme="minorHAnsi"/>
        </w:rPr>
        <w:t xml:space="preserve">do </w:t>
      </w:r>
      <w:r w:rsidRPr="004B4482">
        <w:rPr>
          <w:rFonts w:cstheme="minorHAnsi"/>
        </w:rPr>
        <w:t>14 dni od daty</w:t>
      </w:r>
      <w:r w:rsidRPr="00790DE1">
        <w:rPr>
          <w:rFonts w:cstheme="minorHAnsi"/>
        </w:rPr>
        <w:t xml:space="preserve"> doręczenia Zamawiającemu prawidłowo wystawionej faktury wraz z załącznikiem, o którym mowa w ust. 3. </w:t>
      </w:r>
    </w:p>
    <w:p w14:paraId="1854CF9B" w14:textId="77777777" w:rsidR="00B12687" w:rsidRPr="00790DE1" w:rsidRDefault="00C27CFF" w:rsidP="008F253A">
      <w:pPr>
        <w:numPr>
          <w:ilvl w:val="0"/>
          <w:numId w:val="7"/>
        </w:numPr>
        <w:autoSpaceDN w:val="0"/>
        <w:spacing w:after="0" w:line="276" w:lineRule="auto"/>
        <w:ind w:left="426" w:hanging="426"/>
        <w:jc w:val="both"/>
        <w:rPr>
          <w:rFonts w:cstheme="minorHAnsi"/>
        </w:rPr>
      </w:pPr>
      <w:r w:rsidRPr="00790DE1">
        <w:rPr>
          <w:rFonts w:cstheme="minorHAnsi"/>
        </w:rPr>
        <w:t>W przypadku niewykonania warunków Umowy</w:t>
      </w:r>
      <w:r w:rsidR="00DF7AB6" w:rsidRPr="00790DE1">
        <w:rPr>
          <w:rFonts w:cstheme="minorHAnsi"/>
        </w:rPr>
        <w:t>, o których mowa w § 3</w:t>
      </w:r>
      <w:r w:rsidRPr="00790DE1">
        <w:rPr>
          <w:rFonts w:cstheme="minorHAnsi"/>
        </w:rPr>
        <w:t xml:space="preserve"> ust. 2, w wyniku zmniejszenia zakresu zadań wykonanych przez Wykonawcę, wynagrodzenie zostanie proporcjonalnie pomniejszone. </w:t>
      </w:r>
    </w:p>
    <w:p w14:paraId="56E0BA15" w14:textId="77777777" w:rsidR="00595690" w:rsidRDefault="00C27CFF" w:rsidP="008F253A">
      <w:pPr>
        <w:numPr>
          <w:ilvl w:val="0"/>
          <w:numId w:val="7"/>
        </w:numPr>
        <w:autoSpaceDN w:val="0"/>
        <w:spacing w:after="0" w:line="276" w:lineRule="auto"/>
        <w:ind w:left="426" w:hanging="426"/>
        <w:jc w:val="both"/>
        <w:rPr>
          <w:rFonts w:cstheme="minorHAnsi"/>
        </w:rPr>
      </w:pPr>
      <w:r w:rsidRPr="00790DE1">
        <w:rPr>
          <w:rFonts w:cstheme="minorHAnsi"/>
        </w:rPr>
        <w:t>Wypłata wynagrodzenia nastąpi przelewem na konto wskazane przez Wykonawcę w fakturze.</w:t>
      </w:r>
    </w:p>
    <w:p w14:paraId="08AD3013" w14:textId="3D7E5E77" w:rsidR="00B12687" w:rsidRPr="00790DE1" w:rsidRDefault="00C27CFF" w:rsidP="008F253A">
      <w:pPr>
        <w:numPr>
          <w:ilvl w:val="0"/>
          <w:numId w:val="7"/>
        </w:numPr>
        <w:autoSpaceDN w:val="0"/>
        <w:spacing w:after="0" w:line="276" w:lineRule="auto"/>
        <w:ind w:left="426" w:hanging="426"/>
        <w:jc w:val="both"/>
        <w:rPr>
          <w:rFonts w:cstheme="minorHAnsi"/>
        </w:rPr>
      </w:pPr>
      <w:r w:rsidRPr="00790DE1">
        <w:rPr>
          <w:rFonts w:cstheme="minorHAnsi"/>
        </w:rPr>
        <w:t>Łączne wynagrodzenie brutto z tytułu należytego wykonania Umowy</w:t>
      </w:r>
      <w:r w:rsidRPr="00790DE1">
        <w:rPr>
          <w:rFonts w:cstheme="minorHAnsi"/>
          <w:bCs/>
        </w:rPr>
        <w:t>, określone ust. 1, obejmuje wszelkie koszty związane z realizacją przedmiotu Umowy, jakie będzie ponosił Wykonawca</w:t>
      </w:r>
      <w:r w:rsidRPr="00790DE1">
        <w:rPr>
          <w:rFonts w:cstheme="minorHAnsi"/>
        </w:rPr>
        <w:t xml:space="preserve">, określone w Umowie, jak również wynagrodzenie </w:t>
      </w:r>
      <w:bookmarkStart w:id="0" w:name="_Hlk98503339"/>
      <w:r w:rsidRPr="00790DE1">
        <w:rPr>
          <w:rFonts w:cstheme="minorHAnsi"/>
        </w:rPr>
        <w:t>za przeniesienie na Zamawiającego autorskich praw majątkowych do dokumentacji, powstałej w trakcie realizacji Umowy (dalej także „</w:t>
      </w:r>
      <w:r w:rsidRPr="00790DE1">
        <w:rPr>
          <w:rFonts w:cstheme="minorHAnsi"/>
          <w:b/>
        </w:rPr>
        <w:t>utwór</w:t>
      </w:r>
      <w:r w:rsidRPr="00790DE1">
        <w:rPr>
          <w:rFonts w:cstheme="minorHAnsi"/>
        </w:rPr>
        <w:t>”), zezwalanie na wykonywanie zależnych praw autorskich do utworu oraz wynagrodzenie za nabycie przez Zamawiającego własności egzemplarzy</w:t>
      </w:r>
      <w:r w:rsidRPr="00790DE1">
        <w:rPr>
          <w:rFonts w:eastAsia="Calibri" w:cstheme="minorHAnsi"/>
          <w:bCs/>
        </w:rPr>
        <w:t xml:space="preserve"> lub nośników, </w:t>
      </w:r>
      <w:r w:rsidRPr="00790DE1">
        <w:rPr>
          <w:rFonts w:cstheme="minorHAnsi"/>
        </w:rPr>
        <w:t>na których utrwalono utwór</w:t>
      </w:r>
      <w:bookmarkEnd w:id="0"/>
      <w:r w:rsidR="001C7FA7">
        <w:rPr>
          <w:rFonts w:cstheme="minorHAnsi"/>
        </w:rPr>
        <w:t xml:space="preserve">, na </w:t>
      </w:r>
      <w:r w:rsidR="001C7FA7">
        <w:rPr>
          <w:rFonts w:cstheme="minorHAnsi"/>
        </w:rPr>
        <w:lastRenderedPageBreak/>
        <w:t>warunkach określonych w § 8 Umowy</w:t>
      </w:r>
      <w:r w:rsidRPr="00790DE1">
        <w:rPr>
          <w:rFonts w:cstheme="minorHAnsi"/>
        </w:rPr>
        <w:t>.</w:t>
      </w:r>
      <w:r w:rsidR="00B12687" w:rsidRPr="00790DE1">
        <w:rPr>
          <w:rFonts w:cstheme="minorHAnsi"/>
        </w:rPr>
        <w:t xml:space="preserve"> Wykonawca potwierdza, iż wynagrodzenie wskazane </w:t>
      </w:r>
      <w:r w:rsidR="001C7FA7">
        <w:rPr>
          <w:rFonts w:cstheme="minorHAnsi"/>
        </w:rPr>
        <w:br/>
      </w:r>
      <w:r w:rsidR="00B12687" w:rsidRPr="00790DE1">
        <w:rPr>
          <w:rFonts w:cstheme="minorHAnsi"/>
        </w:rPr>
        <w:t>w ust. 1</w:t>
      </w:r>
      <w:r w:rsidR="002D5255" w:rsidRPr="00790DE1">
        <w:rPr>
          <w:rFonts w:cstheme="minorHAnsi"/>
        </w:rPr>
        <w:t>,</w:t>
      </w:r>
      <w:r w:rsidR="00B12687" w:rsidRPr="00790DE1">
        <w:rPr>
          <w:rFonts w:cstheme="minorHAnsi"/>
        </w:rPr>
        <w:t xml:space="preserve"> obejmuje wszystkie elementy niezbędne do wykonania przedmiotu Umowy, uwzględniające wnikliwą i całościową znajomość przedmiotu nadzorowanych </w:t>
      </w:r>
      <w:r w:rsidR="000747A3">
        <w:rPr>
          <w:rFonts w:cstheme="minorHAnsi"/>
        </w:rPr>
        <w:t>r</w:t>
      </w:r>
      <w:r w:rsidR="00B12687" w:rsidRPr="00790DE1">
        <w:rPr>
          <w:rFonts w:cstheme="minorHAnsi"/>
        </w:rPr>
        <w:t>obót i pozostałych obowiązków wynikających z Umowy</w:t>
      </w:r>
      <w:r w:rsidR="002D5255" w:rsidRPr="00790DE1">
        <w:rPr>
          <w:rFonts w:cstheme="minorHAnsi"/>
        </w:rPr>
        <w:t>,</w:t>
      </w:r>
      <w:r w:rsidR="00B12687" w:rsidRPr="00790DE1">
        <w:rPr>
          <w:rFonts w:cstheme="minorHAnsi"/>
        </w:rPr>
        <w:t xml:space="preserve"> a także obejmuje wszelkie ryzyka oraz uwzględnia wszystkie koszty, w tym także </w:t>
      </w:r>
      <w:r w:rsidR="002D5255" w:rsidRPr="00790DE1">
        <w:rPr>
          <w:rFonts w:cstheme="minorHAnsi"/>
        </w:rPr>
        <w:t>w szczególności:</w:t>
      </w:r>
      <w:r w:rsidR="00B12687" w:rsidRPr="00790DE1">
        <w:rPr>
          <w:rFonts w:cstheme="minorHAnsi"/>
        </w:rPr>
        <w:t xml:space="preserve"> </w:t>
      </w:r>
    </w:p>
    <w:p w14:paraId="7719F64E" w14:textId="77777777" w:rsidR="00B12687" w:rsidRPr="00790DE1" w:rsidRDefault="00B12687" w:rsidP="008F253A">
      <w:pPr>
        <w:pStyle w:val="Akapitzlist"/>
        <w:numPr>
          <w:ilvl w:val="0"/>
          <w:numId w:val="21"/>
        </w:numPr>
        <w:spacing w:after="0" w:line="276" w:lineRule="auto"/>
        <w:ind w:left="851" w:hanging="425"/>
        <w:jc w:val="both"/>
        <w:rPr>
          <w:rFonts w:cstheme="minorHAnsi"/>
        </w:rPr>
      </w:pPr>
      <w:r w:rsidRPr="00790DE1">
        <w:rPr>
          <w:rFonts w:cstheme="minorHAnsi"/>
        </w:rPr>
        <w:t>wszelkie wydatki ponoszone przez Wykonawcę celem sprawowania nadzoru inwestorskiego;</w:t>
      </w:r>
    </w:p>
    <w:p w14:paraId="3A0B1163" w14:textId="248B47A9" w:rsidR="00B12687" w:rsidRPr="00790DE1" w:rsidRDefault="00B12687" w:rsidP="008F253A">
      <w:pPr>
        <w:pStyle w:val="Akapitzlist"/>
        <w:numPr>
          <w:ilvl w:val="0"/>
          <w:numId w:val="21"/>
        </w:numPr>
        <w:spacing w:after="0" w:line="276" w:lineRule="auto"/>
        <w:ind w:left="851" w:hanging="425"/>
        <w:jc w:val="both"/>
        <w:rPr>
          <w:rFonts w:cstheme="minorHAnsi"/>
        </w:rPr>
      </w:pPr>
      <w:r w:rsidRPr="00790DE1">
        <w:rPr>
          <w:rFonts w:cstheme="minorHAnsi"/>
        </w:rPr>
        <w:t>koszty ponoszone przez Wykonawcę z tytułu dojazdów</w:t>
      </w:r>
      <w:r w:rsidR="00592CA0">
        <w:rPr>
          <w:rFonts w:cstheme="minorHAnsi"/>
        </w:rPr>
        <w:t xml:space="preserve"> do siedziby Zamawiającego,</w:t>
      </w:r>
      <w:r w:rsidRPr="00790DE1">
        <w:rPr>
          <w:rFonts w:cstheme="minorHAnsi"/>
        </w:rPr>
        <w:t xml:space="preserve"> na teren </w:t>
      </w:r>
      <w:r w:rsidR="00592CA0" w:rsidRPr="00790DE1">
        <w:rPr>
          <w:rFonts w:cstheme="minorHAnsi"/>
        </w:rPr>
        <w:t>bud</w:t>
      </w:r>
      <w:r w:rsidR="00592CA0">
        <w:rPr>
          <w:rFonts w:cstheme="minorHAnsi"/>
        </w:rPr>
        <w:t>ów</w:t>
      </w:r>
      <w:r w:rsidRPr="00790DE1">
        <w:rPr>
          <w:rFonts w:cstheme="minorHAnsi"/>
        </w:rPr>
        <w:t>, przejazdów, diet</w:t>
      </w:r>
      <w:r w:rsidR="00592CA0">
        <w:rPr>
          <w:rFonts w:cstheme="minorHAnsi"/>
        </w:rPr>
        <w:t xml:space="preserve"> </w:t>
      </w:r>
      <w:r w:rsidRPr="00790DE1">
        <w:rPr>
          <w:rFonts w:cstheme="minorHAnsi"/>
        </w:rPr>
        <w:t>i noclegów;</w:t>
      </w:r>
    </w:p>
    <w:p w14:paraId="55A6D0F7" w14:textId="0E48E4C1" w:rsidR="00B12687" w:rsidRPr="00790DE1" w:rsidRDefault="00B12687" w:rsidP="008F253A">
      <w:pPr>
        <w:pStyle w:val="Akapitzlist"/>
        <w:numPr>
          <w:ilvl w:val="0"/>
          <w:numId w:val="21"/>
        </w:numPr>
        <w:spacing w:after="0" w:line="276" w:lineRule="auto"/>
        <w:ind w:left="851" w:hanging="425"/>
        <w:jc w:val="both"/>
        <w:rPr>
          <w:rFonts w:cstheme="minorHAnsi"/>
        </w:rPr>
      </w:pPr>
      <w:r w:rsidRPr="00790DE1">
        <w:rPr>
          <w:rFonts w:cstheme="minorHAnsi"/>
        </w:rPr>
        <w:t>koszty pobytu - wizyt na budow</w:t>
      </w:r>
      <w:r w:rsidR="00592CA0">
        <w:rPr>
          <w:rFonts w:cstheme="minorHAnsi"/>
        </w:rPr>
        <w:t>ach</w:t>
      </w:r>
      <w:r w:rsidRPr="00790DE1">
        <w:rPr>
          <w:rFonts w:cstheme="minorHAnsi"/>
        </w:rPr>
        <w:t xml:space="preserve"> minimum 30 godzin miesięcznie;</w:t>
      </w:r>
    </w:p>
    <w:p w14:paraId="7BAB70F0" w14:textId="77777777" w:rsidR="00B12687" w:rsidRPr="00790DE1" w:rsidRDefault="00B12687" w:rsidP="008F253A">
      <w:pPr>
        <w:pStyle w:val="Akapitzlist"/>
        <w:numPr>
          <w:ilvl w:val="0"/>
          <w:numId w:val="21"/>
        </w:numPr>
        <w:spacing w:after="0" w:line="276" w:lineRule="auto"/>
        <w:ind w:left="851" w:hanging="425"/>
        <w:jc w:val="both"/>
        <w:rPr>
          <w:rFonts w:cstheme="minorHAnsi"/>
        </w:rPr>
      </w:pPr>
      <w:r w:rsidRPr="00790DE1">
        <w:rPr>
          <w:rFonts w:cstheme="minorHAnsi"/>
        </w:rPr>
        <w:t>wszelkie koszty za czynności w okresie rękojmi i gwarancji;</w:t>
      </w:r>
    </w:p>
    <w:p w14:paraId="7B18A5E3" w14:textId="77777777" w:rsidR="00C27CFF" w:rsidRPr="00790DE1" w:rsidRDefault="00B12687" w:rsidP="008F253A">
      <w:pPr>
        <w:pStyle w:val="Akapitzlist"/>
        <w:numPr>
          <w:ilvl w:val="0"/>
          <w:numId w:val="21"/>
        </w:numPr>
        <w:spacing w:after="0" w:line="276" w:lineRule="auto"/>
        <w:ind w:left="851" w:hanging="425"/>
        <w:jc w:val="both"/>
        <w:rPr>
          <w:rFonts w:cstheme="minorHAnsi"/>
        </w:rPr>
      </w:pPr>
      <w:r w:rsidRPr="00790DE1">
        <w:rPr>
          <w:rFonts w:cstheme="minorHAnsi"/>
        </w:rPr>
        <w:t>wszelkie inne koszty niezbędne do prawidłowej realizacji przedmiotu Umowy.</w:t>
      </w:r>
    </w:p>
    <w:p w14:paraId="7BA0FBA8" w14:textId="612CAFE1" w:rsidR="00C27CFF" w:rsidRPr="00790DE1" w:rsidRDefault="00C27CFF" w:rsidP="008F253A">
      <w:pPr>
        <w:numPr>
          <w:ilvl w:val="0"/>
          <w:numId w:val="7"/>
        </w:numPr>
        <w:autoSpaceDN w:val="0"/>
        <w:spacing w:after="0" w:line="276" w:lineRule="auto"/>
        <w:ind w:left="426" w:hanging="426"/>
        <w:jc w:val="both"/>
        <w:rPr>
          <w:rFonts w:cstheme="minorHAnsi"/>
        </w:rPr>
      </w:pPr>
      <w:r w:rsidRPr="00790DE1">
        <w:rPr>
          <w:rFonts w:cstheme="minorHAnsi"/>
        </w:rPr>
        <w:t xml:space="preserve">Za datę dokonania płatności Strony ustalają datę obciążenia rachunku </w:t>
      </w:r>
      <w:r w:rsidR="00595690">
        <w:rPr>
          <w:rFonts w:cstheme="minorHAnsi"/>
        </w:rPr>
        <w:t xml:space="preserve">bankowego </w:t>
      </w:r>
      <w:r w:rsidRPr="00790DE1">
        <w:rPr>
          <w:rFonts w:cstheme="minorHAnsi"/>
        </w:rPr>
        <w:t>Zamawiającego.</w:t>
      </w:r>
    </w:p>
    <w:p w14:paraId="69E36885" w14:textId="77777777" w:rsidR="00C27CFF" w:rsidRPr="00C1753E" w:rsidRDefault="00C27CFF" w:rsidP="008F253A">
      <w:pPr>
        <w:numPr>
          <w:ilvl w:val="0"/>
          <w:numId w:val="7"/>
        </w:numPr>
        <w:autoSpaceDN w:val="0"/>
        <w:spacing w:after="0" w:line="276" w:lineRule="auto"/>
        <w:ind w:left="426" w:hanging="426"/>
        <w:jc w:val="both"/>
        <w:rPr>
          <w:rFonts w:cstheme="minorHAnsi"/>
        </w:rPr>
      </w:pPr>
      <w:r w:rsidRPr="00C1753E">
        <w:rPr>
          <w:rFonts w:cstheme="minorHAnsi"/>
        </w:rPr>
        <w:t xml:space="preserve">Wynagrodzenie wynikające z faktury, która została nieprawidłowo wystawiona nie zostanie przez Zamawiającego zapłacone do chwili dokonania korekty faktury. Termin płatności zostanie w takim przypadku wydłużony do 14 dni od daty otrzymania prawidłowo wystawionej korekty faktury. </w:t>
      </w:r>
    </w:p>
    <w:p w14:paraId="542DA655" w14:textId="05258866" w:rsidR="00C27CFF" w:rsidRPr="006F00C9" w:rsidRDefault="00C1753E" w:rsidP="008F253A">
      <w:pPr>
        <w:numPr>
          <w:ilvl w:val="0"/>
          <w:numId w:val="7"/>
        </w:numPr>
        <w:autoSpaceDN w:val="0"/>
        <w:spacing w:after="0" w:line="276" w:lineRule="auto"/>
        <w:ind w:left="426" w:hanging="426"/>
        <w:jc w:val="both"/>
        <w:rPr>
          <w:rFonts w:cstheme="minorHAnsi"/>
        </w:rPr>
      </w:pPr>
      <w:r>
        <w:rPr>
          <w:rFonts w:cstheme="minorHAnsi"/>
        </w:rPr>
        <w:t xml:space="preserve"> </w:t>
      </w:r>
      <w:r w:rsidR="00C27CFF" w:rsidRPr="00790DE1">
        <w:rPr>
          <w:rFonts w:cstheme="minorHAnsi"/>
        </w:rPr>
        <w:t xml:space="preserve">Faktura będzie wystawiona na: </w:t>
      </w:r>
      <w:r w:rsidR="00841FC1">
        <w:rPr>
          <w:rFonts w:cstheme="minorHAnsi"/>
        </w:rPr>
        <w:t>Akademia Pożarnicza</w:t>
      </w:r>
      <w:r w:rsidR="006F00C9">
        <w:rPr>
          <w:rFonts w:cstheme="minorHAnsi"/>
        </w:rPr>
        <w:t xml:space="preserve"> </w:t>
      </w:r>
      <w:r w:rsidR="00C27CFF" w:rsidRPr="006F00C9">
        <w:rPr>
          <w:rFonts w:cstheme="minorHAnsi"/>
        </w:rPr>
        <w:t>ul. Słowackiego 52/54</w:t>
      </w:r>
      <w:r w:rsidR="006F00C9">
        <w:rPr>
          <w:rFonts w:cstheme="minorHAnsi"/>
        </w:rPr>
        <w:t xml:space="preserve">, </w:t>
      </w:r>
      <w:r w:rsidR="00C27CFF" w:rsidRPr="006F00C9">
        <w:rPr>
          <w:rFonts w:cstheme="minorHAnsi"/>
        </w:rPr>
        <w:t>01-629 Warszawa</w:t>
      </w:r>
      <w:r w:rsidR="006F00C9">
        <w:rPr>
          <w:rFonts w:cstheme="minorHAnsi"/>
        </w:rPr>
        <w:t>,</w:t>
      </w:r>
      <w:r w:rsidR="00C27CFF" w:rsidRPr="006F00C9">
        <w:rPr>
          <w:rFonts w:cstheme="minorHAnsi"/>
        </w:rPr>
        <w:t xml:space="preserve"> NIP: 118 00 35 927.</w:t>
      </w:r>
    </w:p>
    <w:p w14:paraId="7652F9EB" w14:textId="77777777" w:rsidR="00C27CFF" w:rsidRPr="00766EDC" w:rsidRDefault="00C27CFF" w:rsidP="008F253A">
      <w:pPr>
        <w:numPr>
          <w:ilvl w:val="0"/>
          <w:numId w:val="7"/>
        </w:numPr>
        <w:tabs>
          <w:tab w:val="left" w:pos="142"/>
        </w:tabs>
        <w:spacing w:after="0" w:line="276" w:lineRule="auto"/>
        <w:ind w:left="426" w:hanging="426"/>
        <w:contextualSpacing/>
        <w:jc w:val="both"/>
        <w:rPr>
          <w:rFonts w:cstheme="minorHAnsi"/>
        </w:rPr>
      </w:pPr>
      <w:r w:rsidRPr="00766EDC">
        <w:rPr>
          <w:rFonts w:cstheme="minorHAnsi"/>
        </w:rPr>
        <w:t>Wykonawca oświadcza, że jest podatnikiem podatku od towarów i usług (VAT)</w:t>
      </w:r>
      <w:r w:rsidR="00766EDC" w:rsidRPr="00766EDC">
        <w:rPr>
          <w:rFonts w:cstheme="minorHAnsi"/>
        </w:rPr>
        <w:t xml:space="preserve"> </w:t>
      </w:r>
      <w:r w:rsidRPr="00766EDC">
        <w:rPr>
          <w:rFonts w:cstheme="minorHAnsi"/>
        </w:rPr>
        <w:t xml:space="preserve">i jest uprawniony do wystawiania faktur VAT. </w:t>
      </w:r>
    </w:p>
    <w:p w14:paraId="684AB3EA" w14:textId="00DC5D1D" w:rsidR="00C27CFF" w:rsidRPr="00790DE1" w:rsidRDefault="00C27CFF" w:rsidP="008F253A">
      <w:pPr>
        <w:numPr>
          <w:ilvl w:val="0"/>
          <w:numId w:val="7"/>
        </w:numPr>
        <w:tabs>
          <w:tab w:val="left" w:pos="142"/>
        </w:tabs>
        <w:spacing w:after="0" w:line="276" w:lineRule="auto"/>
        <w:ind w:left="426" w:hanging="426"/>
        <w:contextualSpacing/>
        <w:jc w:val="both"/>
        <w:rPr>
          <w:rFonts w:cstheme="minorHAnsi"/>
        </w:rPr>
      </w:pPr>
      <w:r w:rsidRPr="00790DE1">
        <w:rPr>
          <w:rFonts w:cstheme="minorHAnsi"/>
          <w:bCs/>
        </w:rPr>
        <w:t xml:space="preserve">Podstawą wystawienia faktury przez Wykonawcę </w:t>
      </w:r>
      <w:r w:rsidRPr="00790DE1">
        <w:rPr>
          <w:rFonts w:cstheme="minorHAnsi"/>
          <w:b/>
          <w:bCs/>
        </w:rPr>
        <w:t xml:space="preserve">będzie </w:t>
      </w:r>
      <w:r w:rsidR="002D5255" w:rsidRPr="00790DE1">
        <w:rPr>
          <w:rFonts w:cstheme="minorHAnsi"/>
          <w:b/>
        </w:rPr>
        <w:t>Kart</w:t>
      </w:r>
      <w:r w:rsidR="00472C35" w:rsidRPr="00790DE1">
        <w:rPr>
          <w:rFonts w:cstheme="minorHAnsi"/>
          <w:b/>
        </w:rPr>
        <w:t>a</w:t>
      </w:r>
      <w:r w:rsidR="002D5255" w:rsidRPr="00790DE1">
        <w:rPr>
          <w:rFonts w:cstheme="minorHAnsi"/>
          <w:b/>
        </w:rPr>
        <w:t xml:space="preserve"> czasu wykonywanych czynności</w:t>
      </w:r>
      <w:r w:rsidR="002D5255" w:rsidRPr="00790DE1">
        <w:rPr>
          <w:rFonts w:cstheme="minorHAnsi"/>
          <w:b/>
          <w:bCs/>
        </w:rPr>
        <w:t>,</w:t>
      </w:r>
      <w:r w:rsidRPr="00790DE1">
        <w:rPr>
          <w:rFonts w:cstheme="minorHAnsi"/>
          <w:b/>
          <w:bCs/>
        </w:rPr>
        <w:t xml:space="preserve"> o której mowa w ustępie 3, potwierdzająca odbiór przedmiotu Umowy w zakresie dotyczącym konkretnego okresu rozliczeniowego</w:t>
      </w:r>
      <w:r w:rsidR="00595690">
        <w:rPr>
          <w:rFonts w:cstheme="minorHAnsi"/>
          <w:b/>
          <w:bCs/>
        </w:rPr>
        <w:t xml:space="preserve">, </w:t>
      </w:r>
      <w:r w:rsidR="00595690">
        <w:rPr>
          <w:rFonts w:cstheme="minorHAnsi"/>
        </w:rPr>
        <w:t>potwierdzona</w:t>
      </w:r>
      <w:r w:rsidR="00595690" w:rsidRPr="00790DE1">
        <w:rPr>
          <w:rFonts w:cstheme="minorHAnsi"/>
        </w:rPr>
        <w:t xml:space="preserve"> </w:t>
      </w:r>
      <w:r w:rsidR="00595690">
        <w:rPr>
          <w:rFonts w:cstheme="minorHAnsi"/>
        </w:rPr>
        <w:t xml:space="preserve">bez zastrzeżeń </w:t>
      </w:r>
      <w:r w:rsidR="00595690" w:rsidRPr="00790DE1">
        <w:rPr>
          <w:rFonts w:cstheme="minorHAnsi"/>
        </w:rPr>
        <w:t>przez przedstawiciela Zamawiającego</w:t>
      </w:r>
      <w:r w:rsidRPr="00790DE1">
        <w:rPr>
          <w:rFonts w:cstheme="minorHAnsi"/>
          <w:b/>
          <w:bCs/>
        </w:rPr>
        <w:t xml:space="preserve">. </w:t>
      </w:r>
    </w:p>
    <w:p w14:paraId="14E5087A" w14:textId="77777777" w:rsidR="00C27CFF" w:rsidRPr="00790DE1" w:rsidRDefault="00C27CFF" w:rsidP="008F253A">
      <w:pPr>
        <w:numPr>
          <w:ilvl w:val="0"/>
          <w:numId w:val="7"/>
        </w:numPr>
        <w:tabs>
          <w:tab w:val="left" w:pos="426"/>
        </w:tabs>
        <w:spacing w:after="0" w:line="276" w:lineRule="auto"/>
        <w:ind w:left="426" w:hanging="426"/>
        <w:contextualSpacing/>
        <w:jc w:val="both"/>
        <w:rPr>
          <w:rFonts w:cstheme="minorHAnsi"/>
        </w:rPr>
      </w:pPr>
      <w:r w:rsidRPr="00790DE1">
        <w:rPr>
          <w:rFonts w:cstheme="minorHAnsi"/>
          <w:bCs/>
        </w:rPr>
        <w:t xml:space="preserve">Wykonawca ponosi odpowiedzialność wobec Zamawiającego za rzetelność, prawidłowość </w:t>
      </w:r>
      <w:r w:rsidRPr="00790DE1">
        <w:rPr>
          <w:rFonts w:cstheme="minorHAnsi"/>
          <w:bCs/>
        </w:rPr>
        <w:br/>
        <w:t>i terminowość rozliczenia wszelkich podatków i innych należności publicznoprawnych, podlegających doliczeniu do ceny.</w:t>
      </w:r>
    </w:p>
    <w:p w14:paraId="1E18EE98" w14:textId="77777777" w:rsidR="003E66D9" w:rsidRDefault="00C27CFF" w:rsidP="003E66D9">
      <w:pPr>
        <w:numPr>
          <w:ilvl w:val="0"/>
          <w:numId w:val="7"/>
        </w:numPr>
        <w:tabs>
          <w:tab w:val="left" w:pos="426"/>
        </w:tabs>
        <w:spacing w:after="0" w:line="276" w:lineRule="auto"/>
        <w:ind w:left="426" w:hanging="426"/>
        <w:contextualSpacing/>
        <w:jc w:val="both"/>
        <w:rPr>
          <w:rFonts w:cstheme="minorHAnsi"/>
        </w:rPr>
      </w:pPr>
      <w:r w:rsidRPr="00790DE1">
        <w:rPr>
          <w:rFonts w:cstheme="minorHAnsi"/>
        </w:rPr>
        <w:t>Koszty obsługi bankowej powstałe poza bankiem Zamawiającego pokrywa Wykonawca.</w:t>
      </w:r>
      <w:bookmarkStart w:id="1" w:name="_Hlk220931387"/>
    </w:p>
    <w:p w14:paraId="01287312" w14:textId="0E5B1BB4" w:rsidR="003E66D9" w:rsidRDefault="003E66D9" w:rsidP="003E66D9">
      <w:pPr>
        <w:numPr>
          <w:ilvl w:val="0"/>
          <w:numId w:val="7"/>
        </w:numPr>
        <w:tabs>
          <w:tab w:val="left" w:pos="426"/>
        </w:tabs>
        <w:spacing w:after="0" w:line="276" w:lineRule="auto"/>
        <w:ind w:left="426" w:hanging="426"/>
        <w:contextualSpacing/>
        <w:jc w:val="both"/>
        <w:rPr>
          <w:rFonts w:cstheme="minorHAnsi"/>
        </w:rPr>
      </w:pPr>
      <w:r w:rsidRPr="003E66D9">
        <w:rPr>
          <w:rFonts w:cstheme="minorHAnsi"/>
        </w:rPr>
        <w:t>Wykonawca zobowiązuje się do wystawiania wszystkich faktur związanych z realizacją niniejszej umowy wyłącznie w formie faktur ustrukturyzowanych za pośrednictwem Krajowego Systemu e</w:t>
      </w:r>
      <w:r w:rsidRPr="003E66D9">
        <w:rPr>
          <w:rFonts w:cstheme="minorHAnsi"/>
        </w:rPr>
        <w:noBreakHyphen/>
        <w:t>Faktur („</w:t>
      </w:r>
      <w:proofErr w:type="spellStart"/>
      <w:r w:rsidRPr="003E66D9">
        <w:rPr>
          <w:rFonts w:cstheme="minorHAnsi"/>
        </w:rPr>
        <w:t>KSeF</w:t>
      </w:r>
      <w:proofErr w:type="spellEnd"/>
      <w:r w:rsidRPr="003E66D9">
        <w:rPr>
          <w:rFonts w:cstheme="minorHAnsi"/>
        </w:rPr>
        <w:t xml:space="preserve">”),   zgodnie z przepisami ustawy z dnia 11 marca 2004 r. o podatku od towarów </w:t>
      </w:r>
      <w:r w:rsidR="005A6A90">
        <w:rPr>
          <w:rFonts w:cstheme="minorHAnsi"/>
        </w:rPr>
        <w:br/>
      </w:r>
      <w:r w:rsidRPr="003E66D9">
        <w:rPr>
          <w:rFonts w:cstheme="minorHAnsi"/>
        </w:rPr>
        <w:t>i usług („ustawa o VAT”)</w:t>
      </w:r>
      <w:r w:rsidR="00AF7F08">
        <w:rPr>
          <w:rFonts w:cstheme="minorHAnsi"/>
        </w:rPr>
        <w:t>.</w:t>
      </w:r>
    </w:p>
    <w:p w14:paraId="270DA942" w14:textId="1F16300F" w:rsidR="003E66D9" w:rsidRDefault="003E66D9" w:rsidP="003E66D9">
      <w:pPr>
        <w:numPr>
          <w:ilvl w:val="0"/>
          <w:numId w:val="7"/>
        </w:numPr>
        <w:tabs>
          <w:tab w:val="left" w:pos="426"/>
        </w:tabs>
        <w:spacing w:after="0" w:line="276" w:lineRule="auto"/>
        <w:ind w:left="426" w:hanging="426"/>
        <w:contextualSpacing/>
        <w:jc w:val="both"/>
        <w:rPr>
          <w:rFonts w:cstheme="minorHAnsi"/>
        </w:rPr>
      </w:pPr>
      <w:r w:rsidRPr="003E66D9">
        <w:rPr>
          <w:rFonts w:cstheme="minorHAnsi"/>
        </w:rPr>
        <w:t xml:space="preserve">Za datę wystawienia faktury ustrukturyzowanej uważa się datę jej przesłania do </w:t>
      </w:r>
      <w:proofErr w:type="spellStart"/>
      <w:r w:rsidRPr="003E66D9">
        <w:rPr>
          <w:rFonts w:cstheme="minorHAnsi"/>
        </w:rPr>
        <w:t>KSeF</w:t>
      </w:r>
      <w:proofErr w:type="spellEnd"/>
      <w:r w:rsidRPr="003E66D9">
        <w:rPr>
          <w:rFonts w:cstheme="minorHAnsi"/>
        </w:rPr>
        <w:t xml:space="preserve">. </w:t>
      </w:r>
      <w:r w:rsidR="005A6A90">
        <w:rPr>
          <w:rFonts w:cstheme="minorHAnsi"/>
        </w:rPr>
        <w:br/>
      </w:r>
      <w:r w:rsidRPr="003E66D9">
        <w:rPr>
          <w:rFonts w:cstheme="minorHAnsi"/>
        </w:rPr>
        <w:t xml:space="preserve">W przypadku wystawienia faktur w okresie awarii lub niedostępności </w:t>
      </w:r>
      <w:proofErr w:type="spellStart"/>
      <w:r w:rsidRPr="003E66D9">
        <w:rPr>
          <w:rFonts w:cstheme="minorHAnsi"/>
        </w:rPr>
        <w:t>KSeF</w:t>
      </w:r>
      <w:proofErr w:type="spellEnd"/>
      <w:r w:rsidRPr="003E66D9">
        <w:rPr>
          <w:rFonts w:cstheme="minorHAnsi"/>
        </w:rPr>
        <w:t xml:space="preserve">, a także faktur, </w:t>
      </w:r>
      <w:r w:rsidR="005A6A90">
        <w:rPr>
          <w:rFonts w:cstheme="minorHAnsi"/>
        </w:rPr>
        <w:br/>
      </w:r>
      <w:r w:rsidRPr="003E66D9">
        <w:rPr>
          <w:rFonts w:cstheme="minorHAnsi"/>
        </w:rPr>
        <w:t>o których mowa w art. 106nda ustawy o VAT, datę wystawienia stanowi data wskazana przez Wykonawcę na fakturze zgodnie z obowiązującymi przepisami.</w:t>
      </w:r>
    </w:p>
    <w:p w14:paraId="4EC87D48" w14:textId="77777777" w:rsidR="003E66D9" w:rsidRDefault="003E66D9" w:rsidP="003E66D9">
      <w:pPr>
        <w:numPr>
          <w:ilvl w:val="0"/>
          <w:numId w:val="7"/>
        </w:numPr>
        <w:tabs>
          <w:tab w:val="left" w:pos="426"/>
        </w:tabs>
        <w:spacing w:after="0" w:line="276" w:lineRule="auto"/>
        <w:ind w:left="426" w:hanging="426"/>
        <w:contextualSpacing/>
        <w:jc w:val="both"/>
        <w:rPr>
          <w:rFonts w:cstheme="minorHAnsi"/>
        </w:rPr>
      </w:pPr>
      <w:r w:rsidRPr="003E66D9">
        <w:rPr>
          <w:rFonts w:cstheme="minorHAnsi"/>
        </w:rPr>
        <w:t xml:space="preserve">Za dzień doręczenia faktury Zamawiającemu uznaje się dzień jej otrzymania w rozumieniu ustawy o VAT. W przypadku faktur ustrukturyzowanych doręczenie następuje z dniem nadania fakturze unikalnego numeru identyfikującego w </w:t>
      </w:r>
      <w:proofErr w:type="spellStart"/>
      <w:r w:rsidRPr="003E66D9">
        <w:rPr>
          <w:rFonts w:cstheme="minorHAnsi"/>
        </w:rPr>
        <w:t>KSeF</w:t>
      </w:r>
      <w:proofErr w:type="spellEnd"/>
      <w:r w:rsidRPr="003E66D9">
        <w:rPr>
          <w:rFonts w:cstheme="minorHAnsi"/>
        </w:rPr>
        <w:t>.</w:t>
      </w:r>
    </w:p>
    <w:p w14:paraId="71C98632" w14:textId="459EFD76" w:rsidR="003E66D9" w:rsidRDefault="003E66D9" w:rsidP="003E66D9">
      <w:pPr>
        <w:numPr>
          <w:ilvl w:val="0"/>
          <w:numId w:val="7"/>
        </w:numPr>
        <w:tabs>
          <w:tab w:val="left" w:pos="426"/>
        </w:tabs>
        <w:spacing w:after="0" w:line="276" w:lineRule="auto"/>
        <w:ind w:left="426" w:hanging="426"/>
        <w:contextualSpacing/>
        <w:jc w:val="both"/>
        <w:rPr>
          <w:rFonts w:cstheme="minorHAnsi"/>
        </w:rPr>
      </w:pPr>
      <w:r w:rsidRPr="003E66D9">
        <w:rPr>
          <w:rFonts w:cstheme="minorHAnsi"/>
        </w:rPr>
        <w:t xml:space="preserve">Wykonawca zobowiązany jest zapewnić prawidłowość i kompletność danych przesyłanych </w:t>
      </w:r>
      <w:r w:rsidR="005A6A90">
        <w:rPr>
          <w:rFonts w:cstheme="minorHAnsi"/>
        </w:rPr>
        <w:br/>
      </w:r>
      <w:r w:rsidRPr="003E66D9">
        <w:rPr>
          <w:rFonts w:cstheme="minorHAnsi"/>
        </w:rPr>
        <w:t xml:space="preserve">do </w:t>
      </w:r>
      <w:proofErr w:type="spellStart"/>
      <w:r w:rsidRPr="003E66D9">
        <w:rPr>
          <w:rFonts w:cstheme="minorHAnsi"/>
        </w:rPr>
        <w:t>KSeF</w:t>
      </w:r>
      <w:proofErr w:type="spellEnd"/>
      <w:r w:rsidRPr="003E66D9">
        <w:rPr>
          <w:rFonts w:cstheme="minorHAnsi"/>
        </w:rPr>
        <w:t xml:space="preserve"> oraz zgodność faktur z obowiązującym wzorem faktury ustrukturyzowanej. W przypadku odrzucenia faktury przez </w:t>
      </w:r>
      <w:proofErr w:type="spellStart"/>
      <w:r w:rsidRPr="003E66D9">
        <w:rPr>
          <w:rFonts w:cstheme="minorHAnsi"/>
        </w:rPr>
        <w:t>KSeF</w:t>
      </w:r>
      <w:proofErr w:type="spellEnd"/>
      <w:r w:rsidRPr="003E66D9">
        <w:rPr>
          <w:rFonts w:cstheme="minorHAnsi"/>
        </w:rPr>
        <w:t xml:space="preserve"> jako niezgodnej ze wzorem, Wykonawca zobowiązuje się </w:t>
      </w:r>
      <w:r w:rsidR="005A6A90">
        <w:rPr>
          <w:rFonts w:cstheme="minorHAnsi"/>
        </w:rPr>
        <w:br/>
      </w:r>
      <w:r w:rsidRPr="003E66D9">
        <w:rPr>
          <w:rFonts w:cstheme="minorHAnsi"/>
        </w:rPr>
        <w:t>do niezwłocznego wystawienia i przesłania faktury prawidłowej.</w:t>
      </w:r>
    </w:p>
    <w:p w14:paraId="346671C5" w14:textId="49601404" w:rsidR="003E66D9" w:rsidRDefault="003E66D9" w:rsidP="003E66D9">
      <w:pPr>
        <w:numPr>
          <w:ilvl w:val="0"/>
          <w:numId w:val="7"/>
        </w:numPr>
        <w:tabs>
          <w:tab w:val="left" w:pos="426"/>
        </w:tabs>
        <w:spacing w:after="0" w:line="276" w:lineRule="auto"/>
        <w:ind w:left="426" w:hanging="426"/>
        <w:contextualSpacing/>
        <w:jc w:val="both"/>
        <w:rPr>
          <w:rFonts w:cstheme="minorHAnsi"/>
        </w:rPr>
      </w:pPr>
      <w:r w:rsidRPr="003E66D9">
        <w:rPr>
          <w:rFonts w:cstheme="minorHAnsi"/>
        </w:rPr>
        <w:t xml:space="preserve">W okresach niedostępności </w:t>
      </w:r>
      <w:proofErr w:type="spellStart"/>
      <w:r w:rsidRPr="003E66D9">
        <w:rPr>
          <w:rFonts w:cstheme="minorHAnsi"/>
        </w:rPr>
        <w:t>KSeF</w:t>
      </w:r>
      <w:proofErr w:type="spellEnd"/>
      <w:r w:rsidRPr="003E66D9">
        <w:rPr>
          <w:rFonts w:cstheme="minorHAnsi"/>
        </w:rPr>
        <w:t xml:space="preserve">, w których wystawienie faktury ustrukturyzowanej nie jest możliwe, Strony stosują zasady przewidziane w przepisach ustawy o VAT oraz przepisach </w:t>
      </w:r>
      <w:r w:rsidRPr="003E66D9">
        <w:rPr>
          <w:rFonts w:cstheme="minorHAnsi"/>
        </w:rPr>
        <w:lastRenderedPageBreak/>
        <w:t xml:space="preserve">wykonawczych dotyczących trybu awaryjnego. Po przywróceniu dostępności </w:t>
      </w:r>
      <w:proofErr w:type="spellStart"/>
      <w:r w:rsidRPr="003E66D9">
        <w:rPr>
          <w:rFonts w:cstheme="minorHAnsi"/>
        </w:rPr>
        <w:t>KSeF</w:t>
      </w:r>
      <w:proofErr w:type="spellEnd"/>
      <w:r w:rsidRPr="003E66D9">
        <w:rPr>
          <w:rFonts w:cstheme="minorHAnsi"/>
        </w:rPr>
        <w:t xml:space="preserve"> Wykonawca zobowiązany jest do przesłania do </w:t>
      </w:r>
      <w:proofErr w:type="spellStart"/>
      <w:r w:rsidRPr="003E66D9">
        <w:rPr>
          <w:rFonts w:cstheme="minorHAnsi"/>
        </w:rPr>
        <w:t>KSeF</w:t>
      </w:r>
      <w:proofErr w:type="spellEnd"/>
      <w:r w:rsidRPr="003E66D9">
        <w:rPr>
          <w:rFonts w:cstheme="minorHAnsi"/>
        </w:rPr>
        <w:t xml:space="preserve"> faktur wystawionych w tym okresie, zgodnie </w:t>
      </w:r>
      <w:r w:rsidR="006750A3">
        <w:rPr>
          <w:rFonts w:cstheme="minorHAnsi"/>
        </w:rPr>
        <w:br/>
      </w:r>
      <w:r w:rsidRPr="003E66D9">
        <w:rPr>
          <w:rFonts w:cstheme="minorHAnsi"/>
        </w:rPr>
        <w:t>z obowiązującymi procedurami.</w:t>
      </w:r>
    </w:p>
    <w:p w14:paraId="06A7102A" w14:textId="6EE3CE18" w:rsidR="003E66D9" w:rsidRPr="003E66D9" w:rsidRDefault="003E66D9" w:rsidP="00B663D8">
      <w:pPr>
        <w:numPr>
          <w:ilvl w:val="0"/>
          <w:numId w:val="7"/>
        </w:numPr>
        <w:tabs>
          <w:tab w:val="left" w:pos="426"/>
        </w:tabs>
        <w:spacing w:after="0" w:line="276" w:lineRule="auto"/>
        <w:ind w:left="426" w:hanging="426"/>
        <w:contextualSpacing/>
        <w:jc w:val="both"/>
        <w:rPr>
          <w:rFonts w:cstheme="minorHAnsi"/>
        </w:rPr>
      </w:pPr>
      <w:r w:rsidRPr="003E66D9">
        <w:rPr>
          <w:rFonts w:cstheme="minorHAnsi"/>
        </w:rPr>
        <w:t xml:space="preserve">Strony potwierdzają, że otrzymywanie faktur ustrukturyzowanych za pośrednictwem </w:t>
      </w:r>
      <w:proofErr w:type="spellStart"/>
      <w:r w:rsidRPr="003E66D9">
        <w:rPr>
          <w:rFonts w:cstheme="minorHAnsi"/>
        </w:rPr>
        <w:t>KSeF</w:t>
      </w:r>
      <w:proofErr w:type="spellEnd"/>
      <w:r w:rsidRPr="003E66D9">
        <w:rPr>
          <w:rFonts w:cstheme="minorHAnsi"/>
        </w:rPr>
        <w:t xml:space="preserve"> stanowi jedyny akceptowany przez Zamawiającego sposób ich doręczania, o ile przepisy prawa nie stanowią inaczej.</w:t>
      </w:r>
      <w:bookmarkEnd w:id="1"/>
    </w:p>
    <w:p w14:paraId="1DEA214C" w14:textId="1C027EAA" w:rsidR="002E0AEB" w:rsidRPr="00EB6143" w:rsidRDefault="002E0AEB" w:rsidP="00B663D8">
      <w:pPr>
        <w:numPr>
          <w:ilvl w:val="0"/>
          <w:numId w:val="7"/>
        </w:numPr>
        <w:tabs>
          <w:tab w:val="left" w:pos="426"/>
        </w:tabs>
        <w:spacing w:after="0" w:line="276" w:lineRule="auto"/>
        <w:ind w:left="426" w:hanging="426"/>
        <w:contextualSpacing/>
        <w:jc w:val="both"/>
        <w:rPr>
          <w:rFonts w:cs="Calibri"/>
        </w:rPr>
      </w:pPr>
      <w:r w:rsidRPr="003C5A43">
        <w:t xml:space="preserve">Faktury można przesyłać w </w:t>
      </w:r>
      <w:r w:rsidR="00EB6143">
        <w:t xml:space="preserve">przypadku awarii </w:t>
      </w:r>
      <w:proofErr w:type="spellStart"/>
      <w:r w:rsidR="00EB6143">
        <w:t>KSeF</w:t>
      </w:r>
      <w:proofErr w:type="spellEnd"/>
      <w:r w:rsidR="00EB6143">
        <w:t xml:space="preserve"> </w:t>
      </w:r>
      <w:r w:rsidRPr="00EB6143">
        <w:rPr>
          <w:rFonts w:cs="Calibri"/>
        </w:rPr>
        <w:t xml:space="preserve">za pośrednictwem poczty elektronicznej -Strony ustalają, że: </w:t>
      </w:r>
    </w:p>
    <w:p w14:paraId="3A0C24A5" w14:textId="77777777" w:rsidR="002E0AEB" w:rsidRPr="003C5A43" w:rsidRDefault="002E0AEB" w:rsidP="004E31C7">
      <w:pPr>
        <w:pStyle w:val="Akapitzlist1"/>
        <w:widowControl w:val="0"/>
        <w:shd w:val="clear" w:color="auto" w:fill="FFFFFF"/>
        <w:tabs>
          <w:tab w:val="left" w:pos="851"/>
        </w:tabs>
        <w:suppressAutoHyphens/>
        <w:spacing w:after="120"/>
        <w:ind w:left="851" w:hanging="284"/>
        <w:contextualSpacing/>
        <w:jc w:val="both"/>
        <w:rPr>
          <w:rFonts w:cs="Calibri"/>
          <w:szCs w:val="22"/>
        </w:rPr>
      </w:pPr>
      <w:r w:rsidRPr="003C5A43">
        <w:rPr>
          <w:rFonts w:cs="Calibri"/>
          <w:szCs w:val="22"/>
        </w:rPr>
        <w:t>a)</w:t>
      </w:r>
      <w:r w:rsidRPr="003C5A43">
        <w:rPr>
          <w:rFonts w:cs="Calibri"/>
          <w:szCs w:val="22"/>
        </w:rPr>
        <w:tab/>
        <w:t>adresem poczty elektronicznej z którego Wykonawca będzie wysyłać e-faktury będzie:</w:t>
      </w:r>
      <w:r>
        <w:rPr>
          <w:rFonts w:cs="Calibri"/>
          <w:szCs w:val="22"/>
        </w:rPr>
        <w:t xml:space="preserve"> </w:t>
      </w:r>
      <w:r w:rsidRPr="003C5A43">
        <w:rPr>
          <w:rFonts w:cs="Calibri"/>
          <w:szCs w:val="22"/>
        </w:rPr>
        <w:t xml:space="preserve">…………………………., </w:t>
      </w:r>
    </w:p>
    <w:p w14:paraId="7EE6B095" w14:textId="77777777" w:rsidR="002E0AEB" w:rsidRPr="003C5A43" w:rsidRDefault="002E0AEB" w:rsidP="004E31C7">
      <w:pPr>
        <w:pStyle w:val="Akapitzlist1"/>
        <w:widowControl w:val="0"/>
        <w:shd w:val="clear" w:color="auto" w:fill="FFFFFF"/>
        <w:tabs>
          <w:tab w:val="left" w:pos="851"/>
        </w:tabs>
        <w:suppressAutoHyphens/>
        <w:spacing w:after="0"/>
        <w:ind w:left="851" w:hanging="284"/>
        <w:contextualSpacing/>
        <w:jc w:val="both"/>
        <w:rPr>
          <w:rFonts w:cs="Calibri"/>
          <w:szCs w:val="22"/>
        </w:rPr>
      </w:pPr>
      <w:r w:rsidRPr="003C5A43">
        <w:rPr>
          <w:rFonts w:cs="Calibri"/>
          <w:szCs w:val="22"/>
        </w:rPr>
        <w:t>b)</w:t>
      </w:r>
      <w:r w:rsidRPr="003C5A43">
        <w:rPr>
          <w:rFonts w:cs="Calibri"/>
          <w:szCs w:val="22"/>
        </w:rPr>
        <w:tab/>
        <w:t xml:space="preserve">adresem poczty elektronicznej Zamawiającego, na który będą trafiać e-faktury będzie: </w:t>
      </w:r>
      <w:r w:rsidR="00841FC1">
        <w:rPr>
          <w:rFonts w:cs="Calibri"/>
          <w:szCs w:val="22"/>
        </w:rPr>
        <w:t>kancelaria@apoz</w:t>
      </w:r>
      <w:r w:rsidRPr="003C5A43">
        <w:rPr>
          <w:rFonts w:cs="Calibri"/>
          <w:szCs w:val="22"/>
        </w:rPr>
        <w:t xml:space="preserve">.edu.pl.      </w:t>
      </w:r>
    </w:p>
    <w:p w14:paraId="7311362B" w14:textId="77777777" w:rsidR="002E0AEB" w:rsidRPr="00C420C4" w:rsidRDefault="002E0AEB" w:rsidP="004E31C7">
      <w:pPr>
        <w:shd w:val="clear" w:color="auto" w:fill="FFFFFF"/>
        <w:autoSpaceDN w:val="0"/>
        <w:spacing w:after="0" w:line="276" w:lineRule="auto"/>
        <w:ind w:left="567"/>
        <w:contextualSpacing/>
        <w:jc w:val="both"/>
        <w:rPr>
          <w:rFonts w:cstheme="minorHAnsi"/>
          <w:bCs/>
          <w:iCs/>
          <w:lang w:eastAsia="zh-CN"/>
        </w:rPr>
      </w:pPr>
      <w:r w:rsidRPr="00C420C4">
        <w:rPr>
          <w:rFonts w:cstheme="minorHAnsi"/>
          <w:bCs/>
          <w:iCs/>
          <w:lang w:eastAsia="zh-CN"/>
        </w:rPr>
        <w:t xml:space="preserve">Przyjmuje się, że e-faktura została doręczona w momencie otrzymania przez Zamawiającego wiadomości e-mail z załączoną e-fakturą (wraz z załącznikiem gdy to wymagane). Za dzień złożenia faktury Zamawiającemu przyjmuje się dzień wpływu faktury wraz z wymaganymi załącznikami, jeżeli wiadomość e-mail z załączoną fakturą została doręczona Zamawiającemu do godz. 15.00 danego dnia. Jeżeli wiadomość z fakturą została doręczona do Zamawiającego po godz. 15.00 albo w dzień ustawowo wolny od pracy lub święto, przyjmuje się że faktura wpłynęła do Zamawiającego następnego dnia roboczego.  </w:t>
      </w:r>
    </w:p>
    <w:p w14:paraId="7657FB24" w14:textId="736032AB" w:rsidR="002E0AEB" w:rsidRPr="003C5A43" w:rsidRDefault="002E0AEB" w:rsidP="004E31C7">
      <w:pPr>
        <w:pStyle w:val="Akapitzlist1"/>
        <w:widowControl w:val="0"/>
        <w:shd w:val="clear" w:color="auto" w:fill="FFFFFF"/>
        <w:suppressAutoHyphens/>
        <w:spacing w:after="120"/>
        <w:ind w:left="567"/>
        <w:contextualSpacing/>
        <w:jc w:val="both"/>
        <w:rPr>
          <w:rFonts w:cs="Calibri"/>
          <w:szCs w:val="22"/>
        </w:rPr>
      </w:pPr>
      <w:r w:rsidRPr="003C5A43">
        <w:rPr>
          <w:rFonts w:cs="Calibri"/>
          <w:szCs w:val="22"/>
        </w:rPr>
        <w:t>Wykonawca wystawia i przesyła e-faktury w formacie plików PDF, w układzie: 1 mail = 1 faktura. Jeśli do  faktury załączone są załączniki, powinny one stanowić jej kolejne strony tak, by tworzyć jeden dokument pdf</w:t>
      </w:r>
      <w:r w:rsidR="005A6A90">
        <w:rPr>
          <w:rFonts w:cs="Calibri"/>
          <w:szCs w:val="22"/>
        </w:rPr>
        <w:t>.</w:t>
      </w:r>
      <w:r w:rsidRPr="003C5A43">
        <w:rPr>
          <w:rFonts w:cs="Calibri"/>
          <w:szCs w:val="22"/>
        </w:rPr>
        <w:t xml:space="preserve"> </w:t>
      </w:r>
    </w:p>
    <w:p w14:paraId="4577BFFB" w14:textId="4CC6B36E" w:rsidR="00EB6143" w:rsidRPr="00B663D8" w:rsidRDefault="00EB6143" w:rsidP="005A6A90">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3C5A43">
        <w:rPr>
          <w:rFonts w:cs="Calibri"/>
        </w:rPr>
        <w:t xml:space="preserve">Wykonawca ma prawo przesyłania ustrukturyzowanych faktur elektronicznych za pośrednictwem Platformy Elektronicznego Fakturowania (PEF), dostępnej na stronie internetowej www.efaktura.gov.pl, a Zamawiający ma obowiązek odbierania od Wykonawcy tych faktur </w:t>
      </w:r>
      <w:r>
        <w:rPr>
          <w:rFonts w:cs="Calibri"/>
        </w:rPr>
        <w:br/>
      </w:r>
      <w:r w:rsidRPr="003C5A43">
        <w:rPr>
          <w:rFonts w:cs="Calibri"/>
        </w:rPr>
        <w:t xml:space="preserve">za pośrednictwem tej platformy. Faktura winna zawierać informacje dotyczące odbiorcy płatności, wskazanie numeru Umowy, jak również inne elementy jeśli są niezbędne </w:t>
      </w:r>
      <w:r w:rsidRPr="00461053">
        <w:rPr>
          <w:rFonts w:cs="Calibri"/>
        </w:rPr>
        <w:t xml:space="preserve">ze względu na specyfikę zamówień publicznych. Odpowiednie zastosowanie mają: ustawa </w:t>
      </w:r>
      <w:r>
        <w:rPr>
          <w:rFonts w:cs="Calibri"/>
        </w:rPr>
        <w:t>o VAT,</w:t>
      </w:r>
      <w:r w:rsidRPr="00461053">
        <w:rPr>
          <w:rFonts w:cs="Calibri"/>
        </w:rPr>
        <w:t xml:space="preserve"> oraz ustawa </w:t>
      </w:r>
      <w:r w:rsidR="00B663D8">
        <w:rPr>
          <w:rFonts w:cs="Calibri"/>
        </w:rPr>
        <w:br/>
      </w:r>
      <w:r w:rsidRPr="00461053">
        <w:rPr>
          <w:rFonts w:cs="Calibri"/>
        </w:rPr>
        <w:t xml:space="preserve">z dnia 9 listopada 2018 r. o elektronicznym fakturowaniu w zamówieniach publicznych, koncesjach na roboty budowlane lub usługi oraz partnerstwie publiczno-prywatnym </w:t>
      </w:r>
      <w:r w:rsidR="00B663D8">
        <w:rPr>
          <w:rFonts w:cs="Calibri"/>
        </w:rPr>
        <w:br/>
      </w:r>
      <w:r w:rsidRPr="00461053">
        <w:rPr>
          <w:rFonts w:cs="Calibri"/>
        </w:rPr>
        <w:t xml:space="preserve">(Dz. U. z 2020 </w:t>
      </w:r>
      <w:r>
        <w:rPr>
          <w:rFonts w:cs="Calibri"/>
        </w:rPr>
        <w:t xml:space="preserve">r. </w:t>
      </w:r>
      <w:r w:rsidRPr="00461053">
        <w:rPr>
          <w:rFonts w:cs="Calibri"/>
        </w:rPr>
        <w:t>poz. 1666</w:t>
      </w:r>
      <w:r>
        <w:rPr>
          <w:rFonts w:cs="Calibri"/>
        </w:rPr>
        <w:t>,</w:t>
      </w:r>
      <w:r w:rsidRPr="00461053">
        <w:rPr>
          <w:rFonts w:cs="Calibri"/>
        </w:rPr>
        <w:t xml:space="preserve"> z </w:t>
      </w:r>
      <w:proofErr w:type="spellStart"/>
      <w:r w:rsidRPr="00461053">
        <w:rPr>
          <w:rFonts w:cs="Calibri"/>
        </w:rPr>
        <w:t>późn</w:t>
      </w:r>
      <w:proofErr w:type="spellEnd"/>
      <w:r w:rsidRPr="00461053">
        <w:rPr>
          <w:rFonts w:cs="Calibri"/>
        </w:rPr>
        <w:t>. zm.)</w:t>
      </w:r>
      <w:r w:rsidR="000141CA">
        <w:rPr>
          <w:rFonts w:cs="Calibri"/>
        </w:rPr>
        <w:t>.</w:t>
      </w:r>
    </w:p>
    <w:p w14:paraId="3CA8A23D" w14:textId="00FEAE77" w:rsidR="00D03A2D" w:rsidRPr="00D03A2D" w:rsidRDefault="00D03A2D" w:rsidP="00D03A2D">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03A2D">
        <w:rPr>
          <w:rFonts w:cstheme="minorHAnsi"/>
        </w:rPr>
        <w:t>Za niedotrzymanie terminu płatności faktury VAT Wykonawca może naliczyć odsetki ustawowe.</w:t>
      </w:r>
    </w:p>
    <w:p w14:paraId="42717627" w14:textId="084AE7BB" w:rsidR="00D03A2D" w:rsidRPr="00D03A2D" w:rsidRDefault="00D03A2D" w:rsidP="00D03A2D">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03A2D">
        <w:rPr>
          <w:rFonts w:cstheme="minorHAnsi"/>
        </w:rPr>
        <w:t>Wykonawca nie może dokonać cesji praw lub obowiązków z niniejszej Umowy na rzecz innego podmiotu bez uprzedniej pisemnej zgody Zamawiającego, pod rygorem nieważności.</w:t>
      </w:r>
    </w:p>
    <w:p w14:paraId="24A1A736" w14:textId="407EBB6F" w:rsidR="00800A58" w:rsidRDefault="00800A58" w:rsidP="008F253A">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E62DA">
        <w:t xml:space="preserve">W przypadku, gdy Umowa wykonywana była z udziałem podwykonawców, wówczas Wykonawca do wystawionej przez siebie faktury VAT obowiązany jest dołączyć pisemne oświadczenie podwykonawcy lub dalszego podwykonawcy, że otrzymał on należne wynagrodzenie </w:t>
      </w:r>
      <w:r w:rsidR="00F108D2">
        <w:br/>
      </w:r>
      <w:r w:rsidRPr="00DE62DA">
        <w:t xml:space="preserve">za wykonanie prac objętych zaakceptowaną przez Zamawiającego umową wraz z dokumentami, z których wynika uprawnienie do reprezentowania odpowiednio podwykonawcy lub dalszego podwykonawcy, lub inne dowody, że otrzymali oni należne mu z tego tytułu wynagrodzenie oraz, że wszelkie ich roszczenia wobec Wykonawcy z tytułu wykonanych części zamówienia zostały zaspokojone. </w:t>
      </w:r>
      <w:r w:rsidRPr="00800A58">
        <w:rPr>
          <w:bCs/>
        </w:rPr>
        <w:t xml:space="preserve">Zamawiający zastrzega sobie prawo do wstrzymania płatności Wykonawcy do momentu przedstawienia dowodu wpłaty potwierdzającego uregulowanie wszystkich bieżących należności przysługujących podwykonawcy zamówienia. Za okres wstrzymania płatności </w:t>
      </w:r>
      <w:r w:rsidRPr="00800A58">
        <w:rPr>
          <w:bCs/>
        </w:rPr>
        <w:lastRenderedPageBreak/>
        <w:t>Wykonawcy nie przysługują odsetki.</w:t>
      </w:r>
    </w:p>
    <w:p w14:paraId="689894BD" w14:textId="77777777" w:rsidR="00800A58" w:rsidRDefault="00800A58" w:rsidP="008F253A">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E62DA">
        <w:t>W przypadku, gdy została zawarta umowa o podwykonawstwo, Wykonawca zobowiązany jest do dokonania we własnym zakresie wypłaty wynagrodzenia należnego podwykonawcy</w:t>
      </w:r>
      <w:r w:rsidR="00662FC1">
        <w:t xml:space="preserve"> </w:t>
      </w:r>
      <w:r w:rsidRPr="00DE62DA">
        <w:t>z zachowaniem terminów płatności określonych w umowie o podwykonawstwo.</w:t>
      </w:r>
    </w:p>
    <w:p w14:paraId="408EF37F" w14:textId="77777777" w:rsidR="00800A58" w:rsidRDefault="00800A58" w:rsidP="008F253A">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E62DA">
        <w:t xml:space="preserve">W przypadku gdy Wykonawca uchyla się od obowiązku zapłaty wynagrodzenia podwykonawcy </w:t>
      </w:r>
      <w:r w:rsidRPr="00DE62DA">
        <w:br/>
        <w:t>za wykonane usługi, Zamawiający dokona bezpośredniej zapłaty wymagalnego wynagrodzenia przysługującego podwykonawcy lub dalszemu podwykonawcy, który zawarł zaakceptowaną przez Zamawiającego umowę o podwykonawstwo.</w:t>
      </w:r>
    </w:p>
    <w:p w14:paraId="47202B00" w14:textId="30FC297D" w:rsidR="00800A58" w:rsidRDefault="00800A58" w:rsidP="008F253A">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E62DA">
        <w:t xml:space="preserve">Bezpośrednia zapłata, o której mowa w ust. </w:t>
      </w:r>
      <w:r w:rsidR="004D1000">
        <w:t>2</w:t>
      </w:r>
      <w:r w:rsidR="00D03A2D">
        <w:t>8</w:t>
      </w:r>
      <w:r w:rsidRPr="00DE62DA">
        <w:t>, obejmuje wyłącznie należne wynagrodzenie, bez odsetek należnych podwykonawcy lub dalszemu podwykonawcy.</w:t>
      </w:r>
    </w:p>
    <w:p w14:paraId="381E6D00" w14:textId="77777777" w:rsidR="00800A58" w:rsidRDefault="00800A58" w:rsidP="008F253A">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E62DA">
        <w:t xml:space="preserve">Przed dokonaniem bezpośredniej zapłaty Zamawiający jest obowiązany umożliwić Wykonawcy zgłoszenie pisemnych uwag dotyczących zasadności bezpośredniej zapłaty wynagrodzenia podwykonawcy lub </w:t>
      </w:r>
      <w:r w:rsidRPr="00800A58">
        <w:rPr>
          <w:color w:val="000000" w:themeColor="text1"/>
        </w:rPr>
        <w:t xml:space="preserve">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02487637" w14:textId="599061B8" w:rsidR="00800A58" w:rsidRPr="00800A58" w:rsidRDefault="00800A58" w:rsidP="008F253A">
      <w:pPr>
        <w:widowControl w:val="0"/>
        <w:numPr>
          <w:ilvl w:val="0"/>
          <w:numId w:val="7"/>
        </w:numPr>
        <w:shd w:val="clear" w:color="auto" w:fill="FFFFFF" w:themeFill="background1"/>
        <w:tabs>
          <w:tab w:val="left" w:pos="0"/>
          <w:tab w:val="left" w:pos="426"/>
        </w:tabs>
        <w:suppressAutoHyphens/>
        <w:autoSpaceDN w:val="0"/>
        <w:spacing w:after="0" w:line="276" w:lineRule="auto"/>
        <w:ind w:left="426" w:hanging="426"/>
        <w:contextualSpacing/>
        <w:jc w:val="both"/>
        <w:rPr>
          <w:rFonts w:eastAsia="SimSun" w:cstheme="minorHAnsi"/>
          <w:kern w:val="3"/>
          <w:lang w:eastAsia="zh-CN"/>
        </w:rPr>
      </w:pPr>
      <w:r w:rsidRPr="00DE62DA">
        <w:t xml:space="preserve">W przypadku zgłoszenia uwag, o których mowa w ust. </w:t>
      </w:r>
      <w:r w:rsidR="0060467F">
        <w:t>3</w:t>
      </w:r>
      <w:r w:rsidR="00D03A2D">
        <w:t>0</w:t>
      </w:r>
      <w:r w:rsidRPr="00DE62DA">
        <w:t>, w terminie wskazanym przez Zamawiającego, Zamawiający może:</w:t>
      </w:r>
    </w:p>
    <w:p w14:paraId="30EBCDF5" w14:textId="77777777" w:rsidR="00662FC1" w:rsidRDefault="00800A58" w:rsidP="008F253A">
      <w:pPr>
        <w:widowControl w:val="0"/>
        <w:numPr>
          <w:ilvl w:val="0"/>
          <w:numId w:val="26"/>
        </w:numPr>
        <w:shd w:val="clear" w:color="auto" w:fill="FFFFFF"/>
        <w:spacing w:after="0" w:line="276" w:lineRule="auto"/>
        <w:ind w:left="1083" w:hanging="374"/>
        <w:contextualSpacing/>
        <w:jc w:val="both"/>
        <w:rPr>
          <w:rFonts w:ascii="Calibri" w:hAnsi="Calibri"/>
          <w:shd w:val="clear" w:color="auto" w:fill="FFFFFF"/>
        </w:rPr>
      </w:pPr>
      <w:r w:rsidRPr="00DE62DA">
        <w:rPr>
          <w:rFonts w:ascii="Calibri" w:hAnsi="Calibri"/>
          <w:shd w:val="clear" w:color="auto" w:fill="FFFFFF"/>
        </w:rPr>
        <w:t>nie dokonać bezpośredniej zapłaty wynagrodzenia podwykonawcy lub dalszemu podwykonawcy, jeżeli Wykonawca wykaże niezasadność takiej zapłaty albo</w:t>
      </w:r>
    </w:p>
    <w:p w14:paraId="61490FC3" w14:textId="77777777" w:rsidR="00662FC1" w:rsidRDefault="00800A58" w:rsidP="008F253A">
      <w:pPr>
        <w:widowControl w:val="0"/>
        <w:numPr>
          <w:ilvl w:val="0"/>
          <w:numId w:val="26"/>
        </w:numPr>
        <w:shd w:val="clear" w:color="auto" w:fill="FFFFFF"/>
        <w:spacing w:after="0" w:line="276" w:lineRule="auto"/>
        <w:ind w:left="1083" w:hanging="374"/>
        <w:contextualSpacing/>
        <w:jc w:val="both"/>
        <w:rPr>
          <w:rFonts w:ascii="Calibri" w:hAnsi="Calibri"/>
          <w:shd w:val="clear" w:color="auto" w:fill="FFFFFF"/>
        </w:rPr>
      </w:pPr>
      <w:r w:rsidRPr="00662FC1">
        <w:rPr>
          <w:rFonts w:ascii="Calibri" w:hAnsi="Calibri"/>
          <w:kern w:val="28"/>
          <w:shd w:val="clear" w:color="auto" w:fill="FFFFFF"/>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AEEA1ED" w14:textId="77777777" w:rsidR="00800A58" w:rsidRPr="00662FC1" w:rsidRDefault="00800A58" w:rsidP="008F253A">
      <w:pPr>
        <w:widowControl w:val="0"/>
        <w:numPr>
          <w:ilvl w:val="0"/>
          <w:numId w:val="26"/>
        </w:numPr>
        <w:shd w:val="clear" w:color="auto" w:fill="FFFFFF"/>
        <w:spacing w:after="0" w:line="276" w:lineRule="auto"/>
        <w:ind w:left="1083" w:hanging="374"/>
        <w:contextualSpacing/>
        <w:jc w:val="both"/>
        <w:rPr>
          <w:rFonts w:ascii="Calibri" w:hAnsi="Calibri"/>
          <w:shd w:val="clear" w:color="auto" w:fill="FFFFFF"/>
        </w:rPr>
      </w:pPr>
      <w:r w:rsidRPr="00662FC1">
        <w:rPr>
          <w:rFonts w:ascii="Calibri" w:hAnsi="Calibri"/>
          <w:shd w:val="clear" w:color="auto" w:fill="FFFFFF"/>
        </w:rPr>
        <w:t>dokonać bezpośredniej zapłaty wynagrodzenia podwykonawcy lub dalszemu podwykonawcy, jeżeli podwykonawca lub dalszy podwykonawca wykaże zasadność takiej zapłaty.</w:t>
      </w:r>
    </w:p>
    <w:p w14:paraId="3FC6E521" w14:textId="633B7A3F" w:rsidR="00800A58" w:rsidRDefault="00800A58" w:rsidP="008F253A">
      <w:pPr>
        <w:pStyle w:val="Akapitzlist"/>
        <w:widowControl w:val="0"/>
        <w:numPr>
          <w:ilvl w:val="0"/>
          <w:numId w:val="7"/>
        </w:numPr>
        <w:shd w:val="clear" w:color="auto" w:fill="FFFFFF"/>
        <w:spacing w:after="0" w:line="276" w:lineRule="auto"/>
        <w:ind w:left="425" w:hanging="425"/>
        <w:jc w:val="both"/>
      </w:pPr>
      <w:r w:rsidRPr="00DE62DA">
        <w:t xml:space="preserve">W przypadku dokonania bezpośredniej zapłaty podwykonawcy lub dalszemu podwykonawcy, złożenia kwoty, o której mowa w ust. </w:t>
      </w:r>
      <w:r w:rsidR="00D03A2D">
        <w:t>31</w:t>
      </w:r>
      <w:r w:rsidR="004D1000" w:rsidRPr="00DE62DA">
        <w:t xml:space="preserve"> </w:t>
      </w:r>
      <w:r w:rsidRPr="00DE62DA">
        <w:t>pkt 2, do depozytu sądowego, Zamawiający potrąca kwotę wypłaconego wynagrodzenia bądź kwotę złożoną do depozytu sądowego z wynagrodzenia należnego Wykonawcy.</w:t>
      </w:r>
    </w:p>
    <w:p w14:paraId="4C50E945" w14:textId="77777777" w:rsidR="00800A58" w:rsidRDefault="00800A58" w:rsidP="008F253A">
      <w:pPr>
        <w:pStyle w:val="Akapitzlist"/>
        <w:widowControl w:val="0"/>
        <w:numPr>
          <w:ilvl w:val="0"/>
          <w:numId w:val="7"/>
        </w:numPr>
        <w:shd w:val="clear" w:color="auto" w:fill="FFFFFF"/>
        <w:spacing w:after="0" w:line="276" w:lineRule="auto"/>
        <w:ind w:left="425" w:hanging="425"/>
        <w:jc w:val="both"/>
      </w:pPr>
      <w:r w:rsidRPr="00DE62DA">
        <w:t>Za niedotrzymanie terminu płatności faktury VAT Wykonawca może naliczyć odsetki ustawowe.</w:t>
      </w:r>
    </w:p>
    <w:p w14:paraId="5711E471" w14:textId="77777777" w:rsidR="00800A58" w:rsidRDefault="00800A58" w:rsidP="00AE4ADD">
      <w:pPr>
        <w:widowControl w:val="0"/>
        <w:shd w:val="clear" w:color="auto" w:fill="FFFFFF"/>
        <w:spacing w:after="0" w:line="276" w:lineRule="auto"/>
        <w:jc w:val="both"/>
      </w:pPr>
    </w:p>
    <w:p w14:paraId="64759DDD" w14:textId="77777777" w:rsidR="006A2E10" w:rsidRDefault="006A2E10" w:rsidP="004E31C7">
      <w:pPr>
        <w:keepNext/>
        <w:spacing w:after="0" w:line="276" w:lineRule="auto"/>
        <w:jc w:val="center"/>
        <w:outlineLvl w:val="0"/>
        <w:rPr>
          <w:rFonts w:eastAsia="Times New Roman" w:cstheme="minorHAnsi"/>
          <w:b/>
          <w:kern w:val="28"/>
          <w:lang w:eastAsia="pl-PL"/>
        </w:rPr>
      </w:pPr>
      <w:r>
        <w:rPr>
          <w:rFonts w:eastAsia="Times New Roman" w:cstheme="minorHAnsi"/>
          <w:b/>
          <w:kern w:val="28"/>
          <w:lang w:val="x-none" w:eastAsia="x-none"/>
        </w:rPr>
        <w:t>§</w:t>
      </w:r>
      <w:r>
        <w:rPr>
          <w:rFonts w:eastAsia="Times New Roman" w:cstheme="minorHAnsi"/>
          <w:b/>
          <w:kern w:val="28"/>
          <w:lang w:eastAsia="x-none"/>
        </w:rPr>
        <w:t>8</w:t>
      </w:r>
    </w:p>
    <w:p w14:paraId="0F3606D2" w14:textId="77777777" w:rsidR="006A2E10" w:rsidRDefault="006A2E10" w:rsidP="004E31C7">
      <w:pPr>
        <w:keepNext/>
        <w:spacing w:after="0" w:line="276" w:lineRule="auto"/>
        <w:jc w:val="center"/>
        <w:outlineLvl w:val="0"/>
        <w:rPr>
          <w:rFonts w:eastAsia="Times New Roman" w:cstheme="minorHAnsi"/>
          <w:b/>
          <w:i/>
          <w:kern w:val="28"/>
          <w:lang w:eastAsia="pl-PL"/>
        </w:rPr>
      </w:pPr>
      <w:r>
        <w:rPr>
          <w:rFonts w:eastAsia="Times New Roman" w:cstheme="minorHAnsi"/>
          <w:b/>
          <w:kern w:val="28"/>
          <w:lang w:eastAsia="pl-PL"/>
        </w:rPr>
        <w:t>Prawa autorskie</w:t>
      </w:r>
    </w:p>
    <w:p w14:paraId="26B07078" w14:textId="383C4B5A" w:rsidR="006A2E10" w:rsidRDefault="006A2E10" w:rsidP="008F253A">
      <w:pPr>
        <w:numPr>
          <w:ilvl w:val="1"/>
          <w:numId w:val="31"/>
        </w:numPr>
        <w:spacing w:after="0" w:line="276" w:lineRule="auto"/>
        <w:ind w:left="426" w:hanging="426"/>
        <w:jc w:val="both"/>
        <w:rPr>
          <w:rFonts w:eastAsia="Times New Roman" w:cstheme="minorHAnsi"/>
          <w:lang w:eastAsia="pl-PL"/>
        </w:rPr>
      </w:pPr>
      <w:r>
        <w:rPr>
          <w:rFonts w:eastAsia="Times New Roman" w:cstheme="minorHAnsi"/>
          <w:lang w:eastAsia="pl-PL"/>
        </w:rPr>
        <w:t xml:space="preserve">W przypadku, gdy w wykonaniu Umowy powstaną utwory w rozumieniu ustawy z dnia 4 lutego </w:t>
      </w:r>
      <w:r>
        <w:rPr>
          <w:rFonts w:eastAsia="Times New Roman" w:cstheme="minorHAnsi"/>
          <w:lang w:eastAsia="pl-PL"/>
        </w:rPr>
        <w:br/>
        <w:t>1994 r. o Prawie autorskim i prawach pokrewnych (Dz.</w:t>
      </w:r>
      <w:r w:rsidR="00B4524A">
        <w:rPr>
          <w:rFonts w:eastAsia="Times New Roman" w:cstheme="minorHAnsi"/>
          <w:lang w:eastAsia="pl-PL"/>
        </w:rPr>
        <w:t xml:space="preserve"> </w:t>
      </w:r>
      <w:r>
        <w:rPr>
          <w:rFonts w:eastAsia="Times New Roman" w:cstheme="minorHAnsi"/>
          <w:lang w:eastAsia="pl-PL"/>
        </w:rPr>
        <w:t>U. z 20</w:t>
      </w:r>
      <w:r w:rsidR="001859DB">
        <w:rPr>
          <w:rFonts w:eastAsia="Times New Roman" w:cstheme="minorHAnsi"/>
          <w:lang w:eastAsia="pl-PL"/>
        </w:rPr>
        <w:t>2</w:t>
      </w:r>
      <w:r w:rsidR="00D03A2D">
        <w:rPr>
          <w:rFonts w:eastAsia="Times New Roman" w:cstheme="minorHAnsi"/>
          <w:lang w:eastAsia="pl-PL"/>
        </w:rPr>
        <w:t>5</w:t>
      </w:r>
      <w:r>
        <w:rPr>
          <w:rFonts w:eastAsia="Times New Roman" w:cstheme="minorHAnsi"/>
          <w:lang w:eastAsia="pl-PL"/>
        </w:rPr>
        <w:t xml:space="preserve"> r. poz. </w:t>
      </w:r>
      <w:r w:rsidR="00D03A2D">
        <w:rPr>
          <w:rFonts w:eastAsia="Times New Roman" w:cstheme="minorHAnsi"/>
          <w:lang w:eastAsia="pl-PL"/>
        </w:rPr>
        <w:t>24</w:t>
      </w:r>
      <w:r>
        <w:rPr>
          <w:rFonts w:eastAsia="Times New Roman" w:cstheme="minorHAnsi"/>
          <w:lang w:eastAsia="pl-PL"/>
        </w:rPr>
        <w:t xml:space="preserve">), </w:t>
      </w:r>
      <w:r w:rsidR="00BF150C">
        <w:rPr>
          <w:rFonts w:eastAsia="Times New Roman" w:cstheme="minorHAnsi"/>
          <w:lang w:eastAsia="pl-PL"/>
        </w:rPr>
        <w:t>powstałe w trakcie</w:t>
      </w:r>
      <w:r>
        <w:rPr>
          <w:rFonts w:eastAsia="Times New Roman" w:cstheme="minorHAnsi"/>
          <w:lang w:eastAsia="pl-PL"/>
        </w:rPr>
        <w:t xml:space="preserve"> realizacji Umowy, zwane dalej „</w:t>
      </w:r>
      <w:r>
        <w:rPr>
          <w:rFonts w:eastAsia="Times New Roman" w:cstheme="minorHAnsi"/>
          <w:b/>
          <w:lang w:eastAsia="pl-PL"/>
        </w:rPr>
        <w:t>utworami</w:t>
      </w:r>
      <w:r>
        <w:rPr>
          <w:rFonts w:eastAsia="Times New Roman" w:cstheme="minorHAnsi"/>
          <w:lang w:eastAsia="pl-PL"/>
        </w:rPr>
        <w:t xml:space="preserve">”, z chwilą przyjęcia przez Zamawiającego utworów, </w:t>
      </w:r>
      <w:r w:rsidR="00D03A2D">
        <w:rPr>
          <w:rFonts w:eastAsia="Times New Roman" w:cstheme="minorHAnsi"/>
          <w:lang w:eastAsia="pl-PL"/>
        </w:rPr>
        <w:br/>
      </w:r>
      <w:r>
        <w:rPr>
          <w:rFonts w:eastAsia="Times New Roman" w:cstheme="minorHAnsi"/>
          <w:lang w:eastAsia="pl-PL"/>
        </w:rPr>
        <w:t xml:space="preserve">w ramach umownego wynagrodzenia brutto, Wykonawca przenosi </w:t>
      </w:r>
      <w:r w:rsidR="0060467F">
        <w:rPr>
          <w:rFonts w:eastAsia="Times New Roman" w:cstheme="minorHAnsi"/>
          <w:lang w:eastAsia="pl-PL"/>
        </w:rPr>
        <w:t xml:space="preserve">bez ograniczeń czasowych </w:t>
      </w:r>
      <w:r w:rsidR="00D03A2D">
        <w:rPr>
          <w:rFonts w:eastAsia="Times New Roman" w:cstheme="minorHAnsi"/>
          <w:lang w:eastAsia="pl-PL"/>
        </w:rPr>
        <w:br/>
      </w:r>
      <w:r w:rsidR="0060467F">
        <w:rPr>
          <w:rFonts w:eastAsia="Times New Roman" w:cstheme="minorHAnsi"/>
          <w:lang w:eastAsia="pl-PL"/>
        </w:rPr>
        <w:t xml:space="preserve">i terytorialnych, </w:t>
      </w:r>
      <w:r>
        <w:rPr>
          <w:rFonts w:eastAsia="Times New Roman" w:cstheme="minorHAnsi"/>
          <w:lang w:eastAsia="pl-PL"/>
        </w:rPr>
        <w:t xml:space="preserve">na rzecz Zamawiającego bezwarunkowo, bez dodatkowych opłat, całość autorskich praw majątkowych do wszystkich utworów; bez dodatkowych oświadczeń Stron w tym zakresie wraz z wyłącznym prawem do </w:t>
      </w:r>
      <w:r>
        <w:rPr>
          <w:rFonts w:eastAsia="SimSun" w:cstheme="minorHAnsi"/>
          <w:lang w:eastAsia="pl-PL"/>
        </w:rPr>
        <w:t xml:space="preserve">wykonywania i zezwalania na wykonywanie zależnych praw autorskich, na polach eksploatacji wskazanych w ust. 2. </w:t>
      </w:r>
      <w:r>
        <w:rPr>
          <w:rFonts w:eastAsia="Times New Roman" w:cstheme="minorHAnsi"/>
          <w:lang w:eastAsia="pl-PL"/>
        </w:rPr>
        <w:t xml:space="preserve">Równocześnie Wykonawca przenosi w ramach umownego wynagrodzenia brutto na rzecz Zamawiającego własność wszelkich </w:t>
      </w:r>
      <w:r>
        <w:rPr>
          <w:rFonts w:eastAsia="Times New Roman" w:cstheme="minorHAnsi"/>
          <w:lang w:eastAsia="pl-PL"/>
        </w:rPr>
        <w:lastRenderedPageBreak/>
        <w:t>egzemplarzy lub nośników, na których utrwalono wyżej wymienione utwory, które przekaże Zamawiającemu stosownie do postanowień Umowy.</w:t>
      </w:r>
    </w:p>
    <w:p w14:paraId="59D77EB0" w14:textId="77777777" w:rsidR="006A2E10" w:rsidRDefault="006A2E10" w:rsidP="008F253A">
      <w:pPr>
        <w:numPr>
          <w:ilvl w:val="1"/>
          <w:numId w:val="31"/>
        </w:numPr>
        <w:shd w:val="clear" w:color="auto" w:fill="FFFFFF"/>
        <w:tabs>
          <w:tab w:val="left" w:pos="709"/>
        </w:tabs>
        <w:autoSpaceDE w:val="0"/>
        <w:autoSpaceDN w:val="0"/>
        <w:adjustRightInd w:val="0"/>
        <w:spacing w:after="0" w:line="276" w:lineRule="auto"/>
        <w:ind w:left="426" w:hanging="426"/>
        <w:jc w:val="both"/>
        <w:rPr>
          <w:rFonts w:eastAsia="Times New Roman" w:cstheme="minorHAnsi"/>
          <w:lang w:eastAsia="pl-PL"/>
        </w:rPr>
      </w:pPr>
      <w:r>
        <w:rPr>
          <w:rFonts w:eastAsia="Times New Roman" w:cstheme="minorHAnsi"/>
          <w:lang w:eastAsia="pl-PL"/>
        </w:rPr>
        <w:t xml:space="preserve">Zamawiający z chwilą przeniesienia na niego autorskich praw majątkowych i praw zależnych </w:t>
      </w:r>
      <w:r>
        <w:rPr>
          <w:rFonts w:eastAsia="Times New Roman" w:cstheme="minorHAnsi"/>
          <w:lang w:eastAsia="pl-PL"/>
        </w:rPr>
        <w:br/>
        <w:t>do utworów będzie mógł korzystać z nich odpowiednio w całości lub w części, na następujących polach eksploatacji:</w:t>
      </w:r>
    </w:p>
    <w:p w14:paraId="3B2410A3" w14:textId="77777777" w:rsid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Pr>
          <w:rFonts w:eastAsia="SimSun" w:cstheme="minorHAnsi"/>
          <w:lang w:val="x-none" w:eastAsia="x-none"/>
        </w:rPr>
        <w:t xml:space="preserve">utrwalenie i zwielokrotnianie dowolnymi technikami, w tym drukarskimi, poligraficznymi, </w:t>
      </w:r>
      <w:r>
        <w:rPr>
          <w:rFonts w:eastAsia="SimSun" w:cstheme="minorHAnsi"/>
          <w:lang w:val="x-none" w:eastAsia="x-none"/>
        </w:rPr>
        <w:br/>
        <w:t xml:space="preserve">reprograficznymi, informatycznymi, cyfrowymi, w tym kserokopie, slajdy, reprodukcje </w:t>
      </w:r>
      <w:r>
        <w:rPr>
          <w:rFonts w:eastAsia="SimSun" w:cstheme="minorHAnsi"/>
          <w:lang w:val="x-none" w:eastAsia="x-none"/>
        </w:rPr>
        <w:br/>
        <w:t>komputerowe, odręcznie i odmianami tych technik;</w:t>
      </w:r>
    </w:p>
    <w:p w14:paraId="719F09DD" w14:textId="77777777" w:rsid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sidRPr="00662FC1">
        <w:rPr>
          <w:rFonts w:eastAsia="SimSun" w:cstheme="minorHAnsi"/>
          <w:lang w:val="x-none" w:eastAsia="x-none"/>
        </w:rPr>
        <w:t>wprowadzanie do pamięci komputera;</w:t>
      </w:r>
    </w:p>
    <w:p w14:paraId="7D4A5C84" w14:textId="77777777" w:rsid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sidRPr="00662FC1">
        <w:rPr>
          <w:rFonts w:eastAsia="SimSun" w:cstheme="minorHAnsi"/>
          <w:lang w:val="x-none" w:eastAsia="x-none"/>
        </w:rPr>
        <w:t>wykorzystanie w zakresie koniecznym dla prawidłowej eksploatacji utworu w dowolnym miejscu i czasie</w:t>
      </w:r>
      <w:r w:rsidRPr="00662FC1">
        <w:rPr>
          <w:rFonts w:eastAsia="SimSun" w:cstheme="minorHAnsi"/>
          <w:lang w:eastAsia="x-none"/>
        </w:rPr>
        <w:t>,</w:t>
      </w:r>
      <w:r w:rsidRPr="00662FC1">
        <w:rPr>
          <w:rFonts w:eastAsia="SimSun" w:cstheme="minorHAnsi"/>
          <w:lang w:val="x-none" w:eastAsia="x-none"/>
        </w:rPr>
        <w:t xml:space="preserve"> w dowolnej liczbie;</w:t>
      </w:r>
    </w:p>
    <w:p w14:paraId="28CC3043" w14:textId="77777777" w:rsid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sidRPr="00662FC1">
        <w:rPr>
          <w:rFonts w:eastAsia="SimSun" w:cstheme="minorHAnsi"/>
          <w:lang w:val="x-none" w:eastAsia="x-none"/>
        </w:rPr>
        <w:t>udostępnianie, w tym także wykonanych kopii;</w:t>
      </w:r>
    </w:p>
    <w:p w14:paraId="3C643B01" w14:textId="77777777" w:rsid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sidRPr="00662FC1">
        <w:rPr>
          <w:rFonts w:eastAsia="SimSun" w:cstheme="minorHAnsi"/>
          <w:lang w:val="x-none" w:eastAsia="x-none"/>
        </w:rPr>
        <w:t>najem, dzierżawa;</w:t>
      </w:r>
    </w:p>
    <w:p w14:paraId="6C3865D5" w14:textId="77777777" w:rsid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sidRPr="00662FC1">
        <w:rPr>
          <w:rFonts w:eastAsia="SimSun" w:cstheme="minorHAnsi"/>
          <w:lang w:val="x-none" w:eastAsia="x-none"/>
        </w:rPr>
        <w:t>wielokrotne wykorzystywanie;</w:t>
      </w:r>
    </w:p>
    <w:p w14:paraId="4AA79FBA" w14:textId="77777777" w:rsid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sidRPr="00662FC1">
        <w:rPr>
          <w:rFonts w:eastAsia="SimSun" w:cstheme="minorHAnsi"/>
          <w:lang w:val="x-none" w:eastAsia="x-none"/>
        </w:rPr>
        <w:t>rozpowszechnianie w inny sposób w tym wprowadzanie do obrotu, ekspozycja, publikowanie części lub całości, opracowania;</w:t>
      </w:r>
    </w:p>
    <w:p w14:paraId="1BA78C72" w14:textId="77777777" w:rsidR="006A2E10" w:rsidRPr="00662FC1" w:rsidRDefault="006A2E10" w:rsidP="008F253A">
      <w:pPr>
        <w:numPr>
          <w:ilvl w:val="0"/>
          <w:numId w:val="32"/>
        </w:numPr>
        <w:tabs>
          <w:tab w:val="left" w:pos="851"/>
        </w:tabs>
        <w:spacing w:after="0" w:line="276" w:lineRule="auto"/>
        <w:ind w:left="1134" w:hanging="425"/>
        <w:jc w:val="both"/>
        <w:rPr>
          <w:rFonts w:eastAsia="SimSun" w:cstheme="minorHAnsi"/>
          <w:lang w:val="x-none" w:eastAsia="x-none"/>
        </w:rPr>
      </w:pPr>
      <w:r w:rsidRPr="00662FC1">
        <w:rPr>
          <w:rFonts w:eastAsia="SimSun" w:cstheme="minorHAnsi"/>
          <w:lang w:val="x-none" w:eastAsia="x-none"/>
        </w:rPr>
        <w:t>przetwarzanie, wprowadzanie zmian, poprawek i modyfikacji.</w:t>
      </w:r>
    </w:p>
    <w:p w14:paraId="05C3BE25" w14:textId="77777777" w:rsidR="006A2E10" w:rsidRDefault="006A2E10" w:rsidP="008F253A">
      <w:pPr>
        <w:numPr>
          <w:ilvl w:val="1"/>
          <w:numId w:val="31"/>
        </w:numPr>
        <w:tabs>
          <w:tab w:val="left" w:pos="567"/>
        </w:tabs>
        <w:spacing w:after="0" w:line="276" w:lineRule="auto"/>
        <w:ind w:left="426" w:hanging="426"/>
        <w:jc w:val="both"/>
        <w:rPr>
          <w:rFonts w:eastAsia="Times New Roman" w:cstheme="minorHAnsi"/>
          <w:lang w:val="x-none" w:eastAsia="x-none"/>
        </w:rPr>
      </w:pPr>
      <w:r>
        <w:rPr>
          <w:rFonts w:eastAsia="SimSun" w:cstheme="minorHAnsi"/>
          <w:lang w:val="x-none" w:eastAsia="x-none"/>
        </w:rPr>
        <w:t xml:space="preserve">Strony ustalają, iż rozpowszechnianie na polach eksploatacji określonych w </w:t>
      </w:r>
      <w:r>
        <w:rPr>
          <w:rFonts w:eastAsia="SimSun" w:cstheme="minorHAnsi"/>
          <w:lang w:eastAsia="x-none"/>
        </w:rPr>
        <w:t xml:space="preserve">ust. </w:t>
      </w:r>
      <w:r>
        <w:rPr>
          <w:rFonts w:eastAsia="SimSun" w:cstheme="minorHAnsi"/>
          <w:lang w:val="x-none" w:eastAsia="x-none"/>
        </w:rPr>
        <w:t xml:space="preserve">2 może następować w całości, w części, fragmentach, samodzielnie, w połączeniu z dziełami innych podmiotów, w tym jako część dzieła zbiorowego, po zarchiwizowaniu w formie elektronicznej </w:t>
      </w:r>
      <w:r w:rsidR="00662FC1">
        <w:rPr>
          <w:rFonts w:eastAsia="SimSun" w:cstheme="minorHAnsi"/>
          <w:lang w:val="x-none" w:eastAsia="x-none"/>
        </w:rPr>
        <w:br/>
      </w:r>
      <w:r>
        <w:rPr>
          <w:rFonts w:eastAsia="SimSun" w:cstheme="minorHAnsi"/>
          <w:lang w:val="x-none" w:eastAsia="x-none"/>
        </w:rPr>
        <w:t>i drukowanej, po dokonaniu opracowań, przystosowań, uzupełnień lub innych modyfikacji.</w:t>
      </w:r>
    </w:p>
    <w:p w14:paraId="416244EB" w14:textId="77777777" w:rsidR="006A2E10" w:rsidRDefault="006A2E10" w:rsidP="008F253A">
      <w:pPr>
        <w:numPr>
          <w:ilvl w:val="1"/>
          <w:numId w:val="31"/>
        </w:numPr>
        <w:tabs>
          <w:tab w:val="left" w:pos="567"/>
        </w:tabs>
        <w:spacing w:after="0" w:line="276" w:lineRule="auto"/>
        <w:ind w:left="426" w:hanging="426"/>
        <w:jc w:val="both"/>
        <w:rPr>
          <w:rFonts w:eastAsia="Times New Roman" w:cstheme="minorHAnsi"/>
          <w:lang w:val="x-none" w:eastAsia="x-none"/>
        </w:rPr>
      </w:pPr>
      <w:r>
        <w:rPr>
          <w:rFonts w:eastAsia="Times New Roman" w:cstheme="minorHAnsi"/>
          <w:lang w:val="x-none" w:eastAsia="x-none"/>
        </w:rPr>
        <w:t xml:space="preserve">W przypadku, gdy po przeniesieniu przez Wykonawcę na Zamawiającego autorskich praw majątkowych zaistnieją nowe sposoby lub możliwości korzystania z </w:t>
      </w:r>
      <w:r>
        <w:rPr>
          <w:rFonts w:eastAsia="Times New Roman" w:cstheme="minorHAnsi"/>
          <w:lang w:eastAsia="x-none"/>
        </w:rPr>
        <w:t>utworów</w:t>
      </w:r>
      <w:r>
        <w:rPr>
          <w:rFonts w:eastAsia="Times New Roman" w:cstheme="minorHAnsi"/>
          <w:lang w:val="x-none" w:eastAsia="x-none"/>
        </w:rPr>
        <w:t xml:space="preserve"> lub </w:t>
      </w:r>
      <w:r>
        <w:rPr>
          <w:rFonts w:eastAsia="Times New Roman" w:cstheme="minorHAnsi"/>
          <w:lang w:eastAsia="x-none"/>
        </w:rPr>
        <w:t>ich</w:t>
      </w:r>
      <w:r>
        <w:rPr>
          <w:rFonts w:eastAsia="Times New Roman" w:cstheme="minorHAnsi"/>
          <w:lang w:val="x-none" w:eastAsia="x-none"/>
        </w:rPr>
        <w:t xml:space="preserve"> części, nieznane w chwili</w:t>
      </w:r>
      <w:r>
        <w:rPr>
          <w:rFonts w:eastAsia="Times New Roman" w:cstheme="minorHAnsi"/>
          <w:lang w:eastAsia="x-none"/>
        </w:rPr>
        <w:t xml:space="preserve"> ich przyjęcia przez Zamawiającego</w:t>
      </w:r>
      <w:r>
        <w:rPr>
          <w:rFonts w:eastAsia="Times New Roman" w:cstheme="minorHAnsi"/>
          <w:lang w:val="x-none" w:eastAsia="x-none"/>
        </w:rPr>
        <w:t xml:space="preserve">, Wykonawca przeniesie nieodpłatnie </w:t>
      </w:r>
      <w:r w:rsidR="00662FC1">
        <w:rPr>
          <w:rFonts w:eastAsia="Times New Roman" w:cstheme="minorHAnsi"/>
          <w:lang w:val="x-none" w:eastAsia="x-none"/>
        </w:rPr>
        <w:br/>
      </w:r>
      <w:r>
        <w:rPr>
          <w:rFonts w:eastAsia="Times New Roman" w:cstheme="minorHAnsi"/>
          <w:lang w:val="x-none" w:eastAsia="x-none"/>
        </w:rPr>
        <w:t>na Zamawiającego na jego pisemny wniosek prawa autorskie majątkowe również na tych nowoodkrytych polach eksploatacji.</w:t>
      </w:r>
    </w:p>
    <w:p w14:paraId="71FABD0A" w14:textId="77777777" w:rsidR="006A2E10" w:rsidRDefault="006A2E10" w:rsidP="008F253A">
      <w:pPr>
        <w:numPr>
          <w:ilvl w:val="1"/>
          <w:numId w:val="31"/>
        </w:numPr>
        <w:tabs>
          <w:tab w:val="left" w:pos="567"/>
        </w:tabs>
        <w:spacing w:after="0" w:line="276" w:lineRule="auto"/>
        <w:ind w:left="426" w:hanging="426"/>
        <w:jc w:val="both"/>
        <w:rPr>
          <w:rFonts w:eastAsia="Times New Roman" w:cstheme="minorHAnsi"/>
          <w:lang w:val="x-none" w:eastAsia="x-none"/>
        </w:rPr>
      </w:pPr>
      <w:r>
        <w:rPr>
          <w:rFonts w:eastAsia="Times New Roman" w:cstheme="minorHAnsi"/>
          <w:lang w:val="x-none" w:eastAsia="x-none"/>
        </w:rPr>
        <w:t xml:space="preserve">Wykonawca zobowiązuje się do pokrycia odszkodowań i kosztów, jakie może ponieść Zamawiający w wyniku podniesienia przez osoby trzecie jakichkolwiek roszczeń dotyczących korzystania z </w:t>
      </w:r>
      <w:r>
        <w:rPr>
          <w:rFonts w:eastAsia="Times New Roman" w:cstheme="minorHAnsi"/>
          <w:lang w:eastAsia="x-none"/>
        </w:rPr>
        <w:t>utworów</w:t>
      </w:r>
      <w:r>
        <w:rPr>
          <w:rFonts w:eastAsia="Times New Roman" w:cstheme="minorHAnsi"/>
          <w:lang w:val="x-none" w:eastAsia="x-none"/>
        </w:rPr>
        <w:t xml:space="preserve"> przez Zamawiającego. </w:t>
      </w:r>
    </w:p>
    <w:p w14:paraId="3B332863" w14:textId="77777777" w:rsidR="006A2E10" w:rsidRDefault="006A2E10" w:rsidP="008F253A">
      <w:pPr>
        <w:numPr>
          <w:ilvl w:val="1"/>
          <w:numId w:val="31"/>
        </w:numPr>
        <w:spacing w:after="0" w:line="276" w:lineRule="auto"/>
        <w:ind w:left="426" w:hanging="426"/>
        <w:jc w:val="both"/>
        <w:rPr>
          <w:rFonts w:eastAsia="Times New Roman" w:cstheme="minorHAnsi"/>
          <w:lang w:val="x-none" w:eastAsia="x-none"/>
        </w:rPr>
      </w:pPr>
      <w:r>
        <w:rPr>
          <w:rFonts w:eastAsia="Times New Roman" w:cstheme="minorHAnsi"/>
          <w:lang w:val="x-none" w:eastAsia="x-none"/>
        </w:rPr>
        <w:t xml:space="preserve">W przypadku wystąpienia przez jakąkolwiek osobę trzecią w stosunku do Zamawiającego </w:t>
      </w:r>
      <w:r>
        <w:rPr>
          <w:rFonts w:eastAsia="Times New Roman" w:cstheme="minorHAnsi"/>
          <w:lang w:val="x-none" w:eastAsia="x-none"/>
        </w:rPr>
        <w:br/>
        <w:t xml:space="preserve">z roszczeniem z tytułu naruszenia praw autorskich, zarówno osobistych, jak i majątkowych, jeżeli naruszenie nastąpiło w związku z nienależytym wykonaniem </w:t>
      </w:r>
      <w:r>
        <w:rPr>
          <w:rFonts w:eastAsia="Times New Roman" w:cstheme="minorHAnsi"/>
          <w:lang w:eastAsia="x-none"/>
        </w:rPr>
        <w:t>utworu</w:t>
      </w:r>
      <w:r>
        <w:rPr>
          <w:rFonts w:eastAsia="Times New Roman" w:cstheme="minorHAnsi"/>
          <w:lang w:val="x-none" w:eastAsia="x-none"/>
        </w:rPr>
        <w:t xml:space="preserve"> w ramach </w:t>
      </w:r>
      <w:r>
        <w:rPr>
          <w:rFonts w:eastAsia="Times New Roman" w:cstheme="minorHAnsi"/>
          <w:lang w:eastAsia="x-none"/>
        </w:rPr>
        <w:t>Umowy</w:t>
      </w:r>
      <w:r>
        <w:rPr>
          <w:rFonts w:eastAsia="Times New Roman" w:cstheme="minorHAnsi"/>
          <w:lang w:val="x-none" w:eastAsia="x-none"/>
        </w:rPr>
        <w:t xml:space="preserve"> przez Wykonawcę, Wykonawca:</w:t>
      </w:r>
    </w:p>
    <w:p w14:paraId="34A12C44" w14:textId="77777777" w:rsidR="006A2E10" w:rsidRDefault="006A2E10" w:rsidP="008F253A">
      <w:pPr>
        <w:numPr>
          <w:ilvl w:val="0"/>
          <w:numId w:val="33"/>
        </w:numPr>
        <w:tabs>
          <w:tab w:val="left" w:pos="851"/>
        </w:tabs>
        <w:spacing w:after="0" w:line="276" w:lineRule="auto"/>
        <w:ind w:left="851" w:hanging="425"/>
        <w:jc w:val="both"/>
        <w:rPr>
          <w:rFonts w:eastAsia="SimSun" w:cstheme="minorHAnsi"/>
          <w:lang w:val="x-none" w:eastAsia="x-none"/>
        </w:rPr>
      </w:pPr>
      <w:r>
        <w:rPr>
          <w:rFonts w:eastAsia="SimSun" w:cstheme="minorHAnsi"/>
          <w:lang w:val="x-none" w:eastAsia="x-none"/>
        </w:rPr>
        <w:t>przyjmie na siebie pełną odpowiedzialność za powstanie oraz wszelkie skutki powyższych zdarzeń;</w:t>
      </w:r>
    </w:p>
    <w:p w14:paraId="262BFF6D" w14:textId="77777777" w:rsidR="006A2E10" w:rsidRDefault="006A2E10" w:rsidP="008F253A">
      <w:pPr>
        <w:numPr>
          <w:ilvl w:val="0"/>
          <w:numId w:val="33"/>
        </w:numPr>
        <w:tabs>
          <w:tab w:val="left" w:pos="851"/>
        </w:tabs>
        <w:spacing w:after="0" w:line="276" w:lineRule="auto"/>
        <w:ind w:left="851" w:hanging="425"/>
        <w:jc w:val="both"/>
        <w:rPr>
          <w:rFonts w:eastAsia="SimSun" w:cstheme="minorHAnsi"/>
          <w:lang w:val="x-none" w:eastAsia="x-none"/>
        </w:rPr>
      </w:pPr>
      <w:r>
        <w:rPr>
          <w:rFonts w:eastAsia="SimSun" w:cstheme="minorHAnsi"/>
          <w:lang w:val="x-none" w:eastAsia="x-none"/>
        </w:rPr>
        <w:t xml:space="preserve">w przypadku skierowania sprawy na drogę postępowania sądowego wstąpi do procesu </w:t>
      </w:r>
      <w:r>
        <w:rPr>
          <w:rFonts w:eastAsia="SimSun" w:cstheme="minorHAnsi"/>
          <w:lang w:val="x-none" w:eastAsia="x-none"/>
        </w:rPr>
        <w:br/>
        <w:t xml:space="preserve">po stronie Zamawiającego i pokryje wszelkie koszty związane z udziałem Zamawiającego </w:t>
      </w:r>
      <w:r>
        <w:rPr>
          <w:rFonts w:eastAsia="SimSun" w:cstheme="minorHAnsi"/>
          <w:lang w:val="x-none" w:eastAsia="x-none"/>
        </w:rPr>
        <w:br/>
        <w:t xml:space="preserve">w postępowaniu sądowym oraz ewentualnym postępowaniu egzekucyjnym, w tym koszty obsługi prawnej postępowania;  </w:t>
      </w:r>
    </w:p>
    <w:p w14:paraId="00F2C075" w14:textId="77777777" w:rsidR="006A2E10" w:rsidRDefault="006A2E10" w:rsidP="008F253A">
      <w:pPr>
        <w:numPr>
          <w:ilvl w:val="0"/>
          <w:numId w:val="33"/>
        </w:numPr>
        <w:tabs>
          <w:tab w:val="left" w:pos="851"/>
        </w:tabs>
        <w:spacing w:after="0" w:line="276" w:lineRule="auto"/>
        <w:ind w:left="851" w:hanging="425"/>
        <w:jc w:val="both"/>
        <w:rPr>
          <w:rFonts w:eastAsia="SimSun" w:cstheme="minorHAnsi"/>
          <w:lang w:val="x-none" w:eastAsia="x-none"/>
        </w:rPr>
      </w:pPr>
      <w:r>
        <w:rPr>
          <w:rFonts w:eastAsia="SimSun" w:cstheme="minorHAnsi"/>
          <w:lang w:val="x-none" w:eastAsia="x-none"/>
        </w:rPr>
        <w:t xml:space="preserve">poniesie wszelkie koszty związane z ewentualnym pokryciem roszczeń majątkowych </w:t>
      </w:r>
      <w:r>
        <w:rPr>
          <w:rFonts w:eastAsia="SimSun" w:cstheme="minorHAnsi"/>
          <w:lang w:val="x-none" w:eastAsia="x-none"/>
        </w:rPr>
        <w:br/>
        <w:t xml:space="preserve">i niemajątkowych związanych z naruszeniem praw autorskich majątkowych lub osobistych osoby lub osób zgłaszających roszczenia.  </w:t>
      </w:r>
    </w:p>
    <w:p w14:paraId="7BCE0365" w14:textId="77777777" w:rsidR="006A2E10" w:rsidRDefault="006A2E10" w:rsidP="008F253A">
      <w:pPr>
        <w:numPr>
          <w:ilvl w:val="1"/>
          <w:numId w:val="31"/>
        </w:numPr>
        <w:tabs>
          <w:tab w:val="left" w:pos="709"/>
        </w:tabs>
        <w:spacing w:after="0" w:line="276" w:lineRule="auto"/>
        <w:ind w:left="426" w:hanging="426"/>
        <w:jc w:val="both"/>
        <w:rPr>
          <w:rFonts w:eastAsia="SimSun" w:cstheme="minorHAnsi"/>
          <w:lang w:val="x-none" w:eastAsia="x-none"/>
        </w:rPr>
      </w:pPr>
      <w:r>
        <w:rPr>
          <w:rFonts w:eastAsia="SimSun" w:cstheme="minorHAnsi"/>
          <w:lang w:val="x-none" w:eastAsia="x-none"/>
        </w:rPr>
        <w:t xml:space="preserve">Jeżeli do czasu odstąpienia od Umowy przez Wykonawcę lub Zamawiającego autorskie prawa majątkowe, o których mowa w </w:t>
      </w:r>
      <w:r>
        <w:rPr>
          <w:rFonts w:eastAsia="SimSun" w:cstheme="minorHAnsi"/>
          <w:lang w:eastAsia="x-none"/>
        </w:rPr>
        <w:t xml:space="preserve">ust. </w:t>
      </w:r>
      <w:r>
        <w:rPr>
          <w:rFonts w:eastAsia="SimSun" w:cstheme="minorHAnsi"/>
          <w:lang w:val="x-none" w:eastAsia="x-none"/>
        </w:rPr>
        <w:t>1, nie zostaną przeniesione na Zamawiającego, przejście tych praw na Zamawiającego nastąpi z chwilą odstąpienia.</w:t>
      </w:r>
    </w:p>
    <w:p w14:paraId="66242DA6" w14:textId="77777777" w:rsidR="002E1DE5" w:rsidRDefault="002E1DE5" w:rsidP="004E31C7">
      <w:pPr>
        <w:keepNext/>
        <w:keepLines/>
        <w:spacing w:after="0" w:line="276" w:lineRule="auto"/>
        <w:jc w:val="center"/>
        <w:outlineLvl w:val="0"/>
        <w:rPr>
          <w:rFonts w:eastAsia="Times New Roman" w:cstheme="minorHAnsi"/>
          <w:b/>
          <w:lang w:eastAsia="pl-PL"/>
        </w:rPr>
      </w:pPr>
    </w:p>
    <w:p w14:paraId="2A17B2BD" w14:textId="02CF4F5C" w:rsidR="005719B0" w:rsidRPr="00790DE1" w:rsidRDefault="005719B0" w:rsidP="004E31C7">
      <w:pPr>
        <w:keepNext/>
        <w:keepLines/>
        <w:spacing w:after="0" w:line="276" w:lineRule="auto"/>
        <w:jc w:val="center"/>
        <w:outlineLvl w:val="0"/>
        <w:rPr>
          <w:rFonts w:eastAsia="Times New Roman" w:cstheme="minorHAnsi"/>
          <w:b/>
          <w:lang w:eastAsia="pl-PL"/>
        </w:rPr>
      </w:pPr>
      <w:r w:rsidRPr="00790DE1">
        <w:rPr>
          <w:rFonts w:eastAsia="Times New Roman" w:cstheme="minorHAnsi"/>
          <w:b/>
          <w:lang w:eastAsia="pl-PL"/>
        </w:rPr>
        <w:t xml:space="preserve">§ </w:t>
      </w:r>
      <w:r w:rsidR="006A2E10">
        <w:rPr>
          <w:rFonts w:eastAsia="Times New Roman" w:cstheme="minorHAnsi"/>
          <w:b/>
          <w:lang w:eastAsia="pl-PL"/>
        </w:rPr>
        <w:t>9</w:t>
      </w:r>
      <w:r w:rsidRPr="00790DE1">
        <w:rPr>
          <w:rFonts w:eastAsia="Times New Roman" w:cstheme="minorHAnsi"/>
          <w:b/>
          <w:lang w:eastAsia="pl-PL"/>
        </w:rPr>
        <w:t>.</w:t>
      </w:r>
    </w:p>
    <w:p w14:paraId="6A30CF87" w14:textId="77777777" w:rsidR="005719B0" w:rsidRPr="00800A58" w:rsidRDefault="005719B0" w:rsidP="004E31C7">
      <w:pPr>
        <w:keepNext/>
        <w:keepLines/>
        <w:spacing w:after="0" w:line="276" w:lineRule="auto"/>
        <w:jc w:val="center"/>
        <w:outlineLvl w:val="0"/>
        <w:rPr>
          <w:rFonts w:eastAsia="Calibri" w:cstheme="minorHAnsi"/>
          <w:b/>
        </w:rPr>
      </w:pPr>
      <w:r w:rsidRPr="00800A58">
        <w:rPr>
          <w:rFonts w:eastAsia="Calibri" w:cstheme="minorHAnsi"/>
          <w:b/>
        </w:rPr>
        <w:t>Podwykonawstwo</w:t>
      </w:r>
    </w:p>
    <w:p w14:paraId="6D966A32" w14:textId="77777777" w:rsidR="002E0AEB" w:rsidRPr="00024D75" w:rsidRDefault="002E0AEB" w:rsidP="008F253A">
      <w:pPr>
        <w:numPr>
          <w:ilvl w:val="0"/>
          <w:numId w:val="24"/>
        </w:numPr>
        <w:shd w:val="clear" w:color="auto" w:fill="FFFFFF"/>
        <w:spacing w:after="0" w:line="276" w:lineRule="auto"/>
        <w:ind w:left="425" w:hanging="425"/>
        <w:jc w:val="both"/>
        <w:rPr>
          <w:rFonts w:ascii="Calibri" w:hAnsi="Calibri" w:cs="Calibri"/>
          <w:b/>
          <w:color w:val="000000" w:themeColor="text1"/>
        </w:rPr>
      </w:pPr>
      <w:r w:rsidRPr="00024D75">
        <w:rPr>
          <w:rFonts w:ascii="Calibri" w:hAnsi="Calibri" w:cs="Calibri"/>
          <w:b/>
          <w:color w:val="000000" w:themeColor="text1"/>
        </w:rPr>
        <w:t>Zgodnie z oświadczeniem zawartym w ofercie Wykonawca nie powierza wykonania żadnej części przedmiotu Umowy podwykonawcy(om) / powierza następującym podwykonawcom wykonanie przedmiotu Umowy w wskazanym zakresie:</w:t>
      </w:r>
    </w:p>
    <w:tbl>
      <w:tblPr>
        <w:tblW w:w="9356" w:type="dxa"/>
        <w:tblInd w:w="-5" w:type="dxa"/>
        <w:tblLook w:val="04A0" w:firstRow="1" w:lastRow="0" w:firstColumn="1" w:lastColumn="0" w:noHBand="0" w:noVBand="1"/>
      </w:tblPr>
      <w:tblGrid>
        <w:gridCol w:w="4805"/>
        <w:gridCol w:w="4551"/>
      </w:tblGrid>
      <w:tr w:rsidR="002E0AEB" w:rsidRPr="00024D75" w14:paraId="72D62C61" w14:textId="77777777" w:rsidTr="002E0AEB">
        <w:tc>
          <w:tcPr>
            <w:tcW w:w="4678" w:type="dxa"/>
            <w:shd w:val="clear" w:color="auto" w:fill="auto"/>
          </w:tcPr>
          <w:p w14:paraId="3E74FF8B" w14:textId="77777777" w:rsidR="002E0AEB" w:rsidRPr="00024D75" w:rsidRDefault="002E0AEB" w:rsidP="004E31C7">
            <w:pPr>
              <w:spacing w:after="0" w:line="276" w:lineRule="auto"/>
              <w:ind w:left="425" w:hanging="425"/>
              <w:rPr>
                <w:rFonts w:ascii="Calibri" w:hAnsi="Calibri" w:cs="Calibri"/>
                <w:color w:val="000000" w:themeColor="text1"/>
                <w:kern w:val="3"/>
              </w:rPr>
            </w:pPr>
            <w:r w:rsidRPr="00024D75">
              <w:rPr>
                <w:rFonts w:ascii="Calibri" w:hAnsi="Calibri" w:cs="Calibri"/>
                <w:color w:val="000000" w:themeColor="text1"/>
                <w:kern w:val="3"/>
              </w:rPr>
              <w:t>1. ______________________________________</w:t>
            </w:r>
          </w:p>
          <w:p w14:paraId="297C493F" w14:textId="77777777" w:rsidR="002E0AEB" w:rsidRPr="00024D75" w:rsidRDefault="002E0AEB" w:rsidP="004E31C7">
            <w:pPr>
              <w:spacing w:after="0" w:line="276" w:lineRule="auto"/>
              <w:ind w:left="425" w:hanging="425"/>
              <w:jc w:val="center"/>
              <w:rPr>
                <w:rFonts w:ascii="Calibri" w:hAnsi="Calibri" w:cs="Calibri"/>
                <w:i/>
                <w:color w:val="000000" w:themeColor="text1"/>
                <w:kern w:val="3"/>
              </w:rPr>
            </w:pPr>
            <w:r w:rsidRPr="00024D75">
              <w:rPr>
                <w:rFonts w:ascii="Calibri" w:hAnsi="Calibri" w:cs="Calibri"/>
                <w:i/>
                <w:color w:val="000000" w:themeColor="text1"/>
                <w:kern w:val="3"/>
                <w:sz w:val="18"/>
              </w:rPr>
              <w:t>Nazwa (firma), dane rejestrowe, adres podwykonawcy</w:t>
            </w:r>
          </w:p>
        </w:tc>
        <w:tc>
          <w:tcPr>
            <w:tcW w:w="4678" w:type="dxa"/>
            <w:shd w:val="clear" w:color="auto" w:fill="auto"/>
          </w:tcPr>
          <w:p w14:paraId="2012AFE2" w14:textId="77777777" w:rsidR="002E0AEB" w:rsidRPr="00024D75" w:rsidRDefault="002E0AEB" w:rsidP="004E31C7">
            <w:pPr>
              <w:spacing w:after="0" w:line="276" w:lineRule="auto"/>
              <w:ind w:left="425" w:hanging="425"/>
              <w:jc w:val="center"/>
              <w:rPr>
                <w:rFonts w:ascii="Calibri" w:hAnsi="Calibri" w:cs="Calibri"/>
                <w:color w:val="000000" w:themeColor="text1"/>
                <w:kern w:val="3"/>
              </w:rPr>
            </w:pPr>
            <w:r w:rsidRPr="00024D75">
              <w:rPr>
                <w:rFonts w:ascii="Calibri" w:hAnsi="Calibri" w:cs="Calibri"/>
                <w:color w:val="000000" w:themeColor="text1"/>
                <w:kern w:val="3"/>
              </w:rPr>
              <w:t>______________________________________</w:t>
            </w:r>
          </w:p>
          <w:p w14:paraId="07F23B36" w14:textId="77777777" w:rsidR="002E0AEB" w:rsidRPr="00024D75" w:rsidRDefault="002E0AEB" w:rsidP="004E31C7">
            <w:pPr>
              <w:spacing w:after="0" w:line="276" w:lineRule="auto"/>
              <w:ind w:left="425" w:hanging="425"/>
              <w:rPr>
                <w:rFonts w:ascii="Calibri" w:hAnsi="Calibri" w:cs="Calibri"/>
                <w:color w:val="000000" w:themeColor="text1"/>
                <w:kern w:val="3"/>
              </w:rPr>
            </w:pPr>
            <w:r w:rsidRPr="00024D75">
              <w:rPr>
                <w:rFonts w:ascii="Calibri" w:hAnsi="Calibri" w:cs="Calibri"/>
                <w:i/>
                <w:color w:val="000000" w:themeColor="text1"/>
                <w:kern w:val="3"/>
                <w:sz w:val="18"/>
              </w:rPr>
              <w:t>Zakres czynności związanych z realizacją przedmiotu Umowy</w:t>
            </w:r>
          </w:p>
        </w:tc>
      </w:tr>
      <w:tr w:rsidR="002E0AEB" w:rsidRPr="00024D75" w14:paraId="56DBD98C" w14:textId="77777777" w:rsidTr="002E0AEB">
        <w:tc>
          <w:tcPr>
            <w:tcW w:w="4678" w:type="dxa"/>
            <w:shd w:val="clear" w:color="auto" w:fill="auto"/>
          </w:tcPr>
          <w:p w14:paraId="1D71740F" w14:textId="77777777" w:rsidR="002E0AEB" w:rsidRPr="00024D75" w:rsidRDefault="002E0AEB" w:rsidP="004E31C7">
            <w:pPr>
              <w:spacing w:after="0" w:line="276" w:lineRule="auto"/>
              <w:ind w:left="425" w:hanging="425"/>
              <w:rPr>
                <w:rFonts w:ascii="Calibri" w:hAnsi="Calibri" w:cs="Calibri"/>
                <w:color w:val="000000" w:themeColor="text1"/>
                <w:kern w:val="3"/>
              </w:rPr>
            </w:pPr>
            <w:r w:rsidRPr="00024D75">
              <w:rPr>
                <w:rFonts w:ascii="Calibri" w:hAnsi="Calibri" w:cs="Calibri"/>
                <w:color w:val="000000" w:themeColor="text1"/>
                <w:kern w:val="3"/>
              </w:rPr>
              <w:t>2. ______________________________________</w:t>
            </w:r>
          </w:p>
          <w:p w14:paraId="247E2FCE" w14:textId="77777777" w:rsidR="002E0AEB" w:rsidRPr="00024D75" w:rsidRDefault="002E0AEB" w:rsidP="004E31C7">
            <w:pPr>
              <w:spacing w:after="0" w:line="276" w:lineRule="auto"/>
              <w:ind w:left="425" w:hanging="425"/>
              <w:jc w:val="center"/>
              <w:rPr>
                <w:rFonts w:ascii="Calibri" w:hAnsi="Calibri" w:cs="Calibri"/>
                <w:color w:val="000000" w:themeColor="text1"/>
                <w:kern w:val="3"/>
              </w:rPr>
            </w:pPr>
            <w:r w:rsidRPr="00024D75">
              <w:rPr>
                <w:rFonts w:ascii="Calibri" w:hAnsi="Calibri" w:cs="Calibri"/>
                <w:i/>
                <w:color w:val="000000" w:themeColor="text1"/>
                <w:kern w:val="3"/>
                <w:sz w:val="18"/>
              </w:rPr>
              <w:t>Nazwa (firma), dane rejestrowe, adres podwykonawcy</w:t>
            </w:r>
          </w:p>
        </w:tc>
        <w:tc>
          <w:tcPr>
            <w:tcW w:w="4678" w:type="dxa"/>
            <w:shd w:val="clear" w:color="auto" w:fill="auto"/>
          </w:tcPr>
          <w:p w14:paraId="17FCA8D6" w14:textId="77777777" w:rsidR="002E0AEB" w:rsidRPr="00024D75" w:rsidRDefault="002E0AEB" w:rsidP="004E31C7">
            <w:pPr>
              <w:spacing w:after="0" w:line="276" w:lineRule="auto"/>
              <w:ind w:left="425" w:hanging="425"/>
              <w:jc w:val="center"/>
              <w:rPr>
                <w:rFonts w:ascii="Calibri" w:hAnsi="Calibri" w:cs="Calibri"/>
                <w:color w:val="000000" w:themeColor="text1"/>
                <w:kern w:val="3"/>
              </w:rPr>
            </w:pPr>
            <w:r w:rsidRPr="00024D75">
              <w:rPr>
                <w:rFonts w:ascii="Calibri" w:hAnsi="Calibri" w:cs="Calibri"/>
                <w:color w:val="000000" w:themeColor="text1"/>
                <w:kern w:val="3"/>
              </w:rPr>
              <w:t>______________________________________</w:t>
            </w:r>
          </w:p>
          <w:p w14:paraId="52E5D9A8" w14:textId="77777777" w:rsidR="002E0AEB" w:rsidRPr="00024D75" w:rsidRDefault="002E0AEB" w:rsidP="004E31C7">
            <w:pPr>
              <w:spacing w:after="0" w:line="276" w:lineRule="auto"/>
              <w:ind w:left="425" w:hanging="425"/>
              <w:rPr>
                <w:rFonts w:ascii="Calibri" w:hAnsi="Calibri" w:cs="Calibri"/>
                <w:color w:val="000000" w:themeColor="text1"/>
                <w:kern w:val="3"/>
              </w:rPr>
            </w:pPr>
            <w:r w:rsidRPr="00024D75">
              <w:rPr>
                <w:rFonts w:ascii="Calibri" w:hAnsi="Calibri" w:cs="Calibri"/>
                <w:i/>
                <w:color w:val="000000" w:themeColor="text1"/>
                <w:kern w:val="3"/>
                <w:sz w:val="18"/>
              </w:rPr>
              <w:t>Zakres czynności związanych z realizacją przedmiotu Umowy</w:t>
            </w:r>
          </w:p>
        </w:tc>
      </w:tr>
    </w:tbl>
    <w:p w14:paraId="4B35AFB1" w14:textId="77777777" w:rsidR="002E0AEB" w:rsidRPr="00024D75" w:rsidRDefault="002E0AEB" w:rsidP="008F253A">
      <w:pPr>
        <w:numPr>
          <w:ilvl w:val="0"/>
          <w:numId w:val="25"/>
        </w:numPr>
        <w:tabs>
          <w:tab w:val="left" w:pos="142"/>
        </w:tabs>
        <w:spacing w:after="0" w:line="276" w:lineRule="auto"/>
        <w:ind w:left="425" w:hanging="425"/>
        <w:jc w:val="both"/>
        <w:rPr>
          <w:rFonts w:ascii="Calibri" w:hAnsi="Calibri" w:cs="Calibri"/>
          <w:color w:val="000000" w:themeColor="text1"/>
        </w:rPr>
      </w:pPr>
      <w:r w:rsidRPr="00024D75">
        <w:rPr>
          <w:rFonts w:ascii="Calibri" w:hAnsi="Calibri" w:cs="Calibri"/>
          <w:color w:val="000000" w:themeColor="text1"/>
        </w:rPr>
        <w:t>Powierzenie wykonania części Przedmiotu Umowy podwykonawcy lub podwykonawcom nie wyłącza obowiązku spełnienia przez Wykonawcę wszystkich wymogów, określonych postanowieniami Umowy.</w:t>
      </w:r>
    </w:p>
    <w:p w14:paraId="65A1FF5A"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024D75">
        <w:rPr>
          <w:rFonts w:ascii="Calibri" w:hAnsi="Calibri" w:cs="Calibri"/>
          <w:color w:val="000000" w:themeColor="text1"/>
        </w:rPr>
        <w:t xml:space="preserve">Wykonawca nie może zwolnić się od odpowiedzialności względem Zamawiającego z tego powodu, </w:t>
      </w:r>
      <w:r w:rsidRPr="00024D75">
        <w:rPr>
          <w:rFonts w:ascii="Calibri" w:hAnsi="Calibri" w:cs="Calibri"/>
          <w:color w:val="000000" w:themeColor="text1"/>
        </w:rPr>
        <w:br/>
        <w:t>że niewykonanie lub nienależyte wykonanie Umowy przez Wykonawcę było następstwem niewykonania lub nienależytego wykonania zobowiązań wobec Wykonawcy przez jego podwykonawców.</w:t>
      </w:r>
    </w:p>
    <w:p w14:paraId="12CE08AC"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rPr>
        <w:t>W przypadku realizacji Przedmiotu Umowy z udziałem podwykonawców, Wykonawca zobowiązany jest do zawarcia pisemnych umów o podwykonawstwo.</w:t>
      </w:r>
    </w:p>
    <w:p w14:paraId="052F7452"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 xml:space="preserve">W przypadku wykonywania </w:t>
      </w:r>
      <w:r w:rsidRPr="00800A58">
        <w:rPr>
          <w:rFonts w:ascii="Calibri" w:hAnsi="Calibri" w:cs="Calibri"/>
          <w:color w:val="000000" w:themeColor="text1"/>
        </w:rPr>
        <w:t>Przedmiotu Umowy przez podwykonawcę lub dalszych podwykonawców</w:t>
      </w:r>
      <w:r w:rsidRPr="00800A58">
        <w:rPr>
          <w:rFonts w:ascii="Calibri" w:hAnsi="Calibri" w:cs="Calibri"/>
          <w:color w:val="000000" w:themeColor="text1"/>
          <w:shd w:val="clear" w:color="auto" w:fill="FFFFFF"/>
        </w:rPr>
        <w:t xml:space="preserve">, w miejscu podlegającym bezpośredniemu nadzorowi Zamawiającego, Zamawiający żąda, aby przed przystąpieniem do wykonania zamówienia Wykonawca, podał nazwy albo imiona i nazwiska oraz dane kontaktowe podwykonawców i osób do kontaktu z nimi ze strony Wykonawcy, zaangażowanych w takie zamówienie. Wykonawca zobowiązany jest do niezwłocznego pisemnego informowania Zamawiającego o wszelkich zmianach danych, o których mowa w zdaniu pierwszym, w trakcie realizacji zamówienia, a także przekazuje informacje </w:t>
      </w:r>
      <w:r w:rsidR="00726980">
        <w:rPr>
          <w:rFonts w:ascii="Calibri" w:hAnsi="Calibri" w:cs="Calibri"/>
          <w:color w:val="000000" w:themeColor="text1"/>
          <w:shd w:val="clear" w:color="auto" w:fill="FFFFFF"/>
        </w:rPr>
        <w:br/>
      </w:r>
      <w:r w:rsidRPr="00800A58">
        <w:rPr>
          <w:rFonts w:ascii="Calibri" w:hAnsi="Calibri" w:cs="Calibri"/>
          <w:color w:val="000000" w:themeColor="text1"/>
          <w:shd w:val="clear" w:color="auto" w:fill="FFFFFF"/>
        </w:rPr>
        <w:t>na temat nowych podwykonawców, którym w późniejszym okresie zamierza powierzyć realizację zamówienia.</w:t>
      </w:r>
    </w:p>
    <w:p w14:paraId="088E2C5C" w14:textId="64C9D402"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Wykonawca odpowiada za działania i zaniechania podwykonawców lub dalszych</w:t>
      </w:r>
      <w:r w:rsidR="00AE4ADD">
        <w:rPr>
          <w:rFonts w:ascii="Calibri" w:hAnsi="Calibri" w:cs="Calibri"/>
          <w:color w:val="000000" w:themeColor="text1"/>
          <w:shd w:val="clear" w:color="auto" w:fill="FFFFFF"/>
        </w:rPr>
        <w:t xml:space="preserve"> </w:t>
      </w:r>
      <w:r w:rsidRPr="00800A58">
        <w:rPr>
          <w:rFonts w:ascii="Calibri" w:hAnsi="Calibri" w:cs="Calibri"/>
          <w:color w:val="000000" w:themeColor="text1"/>
          <w:shd w:val="clear" w:color="auto" w:fill="FFFFFF"/>
        </w:rPr>
        <w:t xml:space="preserve">podwykonawców na zasadzie ryzyka. </w:t>
      </w:r>
    </w:p>
    <w:p w14:paraId="51486C3C"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 xml:space="preserve">Jeżeli zmiana albo rezygnacja z podwykonawcy dotyczy podmiotu, na którego zasoby Wykonawca powoływał się, na zasadach określonych </w:t>
      </w:r>
      <w:r w:rsidRPr="00FC21BB">
        <w:rPr>
          <w:rFonts w:ascii="Calibri" w:hAnsi="Calibri" w:cs="Calibri"/>
          <w:color w:val="000000" w:themeColor="text1"/>
          <w:shd w:val="clear" w:color="auto" w:fill="FFFFFF"/>
        </w:rPr>
        <w:t>w</w:t>
      </w:r>
      <w:r w:rsidRPr="00FC21BB">
        <w:rPr>
          <w:rStyle w:val="apple-converted-space"/>
          <w:rFonts w:ascii="Calibri" w:hAnsi="Calibri" w:cs="Calibri"/>
          <w:color w:val="000000" w:themeColor="text1"/>
          <w:shd w:val="clear" w:color="auto" w:fill="FFFFFF"/>
        </w:rPr>
        <w:t> </w:t>
      </w:r>
      <w:hyperlink r:id="rId8" w:history="1">
        <w:r w:rsidRPr="00FC21BB">
          <w:rPr>
            <w:rStyle w:val="Hipercze"/>
            <w:rFonts w:ascii="Calibri" w:hAnsi="Calibri" w:cs="Calibri"/>
            <w:color w:val="000000" w:themeColor="text1"/>
            <w:u w:val="none"/>
          </w:rPr>
          <w:t>art. 118 ust. 1 ustawy Prawo zamówień publicznych, w</w:t>
        </w:r>
      </w:hyperlink>
      <w:r w:rsidRPr="00FC21BB">
        <w:rPr>
          <w:rFonts w:ascii="Calibri" w:hAnsi="Calibri" w:cs="Calibri"/>
          <w:color w:val="000000" w:themeColor="text1"/>
        </w:rPr>
        <w:t> </w:t>
      </w:r>
      <w:r w:rsidRPr="00FC21BB">
        <w:rPr>
          <w:rFonts w:ascii="Calibri" w:hAnsi="Calibri" w:cs="Calibri"/>
          <w:color w:val="000000" w:themeColor="text1"/>
          <w:shd w:val="clear" w:color="auto" w:fill="FFFFFF"/>
        </w:rPr>
        <w:t>celu wykazania spełniania warunków udziału w postępowaniu, Wykonawca jest obowiązany wykazać Zamawiającemu, że proponowany inny podwykonawca</w:t>
      </w:r>
      <w:r w:rsidRPr="00800A58">
        <w:rPr>
          <w:rFonts w:ascii="Calibri" w:hAnsi="Calibri" w:cs="Calibri"/>
          <w:color w:val="000000" w:themeColor="text1"/>
          <w:shd w:val="clear" w:color="auto" w:fill="FFFFFF"/>
        </w:rPr>
        <w:t xml:space="preserve"> lub Wykonawca samodzielnie spełnia je w stopniu nie mniejszym niż podwykonawca, na którego zasoby Wykonawca powoływał się w trakcie postępowania o udzielenie zamówienia.</w:t>
      </w:r>
    </w:p>
    <w:p w14:paraId="626D1715"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rPr>
        <w:t>Przepisy ust. 5 i 6 stosuje się wobec dalszych podwykonawców.</w:t>
      </w:r>
      <w:bookmarkStart w:id="2" w:name="mip35518131"/>
      <w:bookmarkEnd w:id="2"/>
    </w:p>
    <w:p w14:paraId="0E1B5FF1"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rPr>
        <w:t>Powierzenie wykonania części zamówienia podwykonawcom nie zwalnia Wykonawcy z odpowiedzialności za należyte wykonanie tego zamówienia.</w:t>
      </w:r>
    </w:p>
    <w:p w14:paraId="4B3C55D3" w14:textId="1671F4ED"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 xml:space="preserve">Termin zapłaty wynagrodzenia podwykonawcy lub dalszemu podwykonawcy przewidziany </w:t>
      </w:r>
      <w:r w:rsidRPr="00800A58">
        <w:rPr>
          <w:rFonts w:ascii="Calibri" w:hAnsi="Calibri" w:cs="Calibri"/>
          <w:color w:val="000000" w:themeColor="text1"/>
          <w:shd w:val="clear" w:color="auto" w:fill="FFFFFF"/>
        </w:rPr>
        <w:br/>
        <w:t xml:space="preserve">w umowie o podwykonawstwo nie może być dłuższy niż </w:t>
      </w:r>
      <w:r w:rsidR="00800A58" w:rsidRPr="00800A58">
        <w:rPr>
          <w:rFonts w:ascii="Calibri" w:hAnsi="Calibri" w:cs="Calibri"/>
          <w:color w:val="000000" w:themeColor="text1"/>
          <w:shd w:val="clear" w:color="auto" w:fill="FFFFFF"/>
        </w:rPr>
        <w:t>14</w:t>
      </w:r>
      <w:r w:rsidRPr="00800A58">
        <w:rPr>
          <w:rFonts w:ascii="Calibri" w:hAnsi="Calibri" w:cs="Calibri"/>
          <w:color w:val="000000" w:themeColor="text1"/>
          <w:shd w:val="clear" w:color="auto" w:fill="FFFFFF"/>
        </w:rPr>
        <w:t xml:space="preserve"> dni od dnia doręczenia Wykonawcy, podwykonawcy lub dalszemu podwykonawcy </w:t>
      </w:r>
      <w:r w:rsidR="0060467F">
        <w:rPr>
          <w:rFonts w:ascii="Calibri" w:hAnsi="Calibri" w:cs="Calibri"/>
          <w:color w:val="000000" w:themeColor="text1"/>
          <w:shd w:val="clear" w:color="auto" w:fill="FFFFFF"/>
        </w:rPr>
        <w:t xml:space="preserve">prawidłowo wystawionej </w:t>
      </w:r>
      <w:r w:rsidRPr="00800A58">
        <w:rPr>
          <w:rFonts w:ascii="Calibri" w:hAnsi="Calibri" w:cs="Calibri"/>
          <w:color w:val="000000" w:themeColor="text1"/>
          <w:shd w:val="clear" w:color="auto" w:fill="FFFFFF"/>
        </w:rPr>
        <w:t>faktury VAT lub rachunku.</w:t>
      </w:r>
    </w:p>
    <w:p w14:paraId="64B55F1C"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lastRenderedPageBreak/>
        <w:t xml:space="preserve">Wykonawca, podwykonawca lub dalszy podwykonawca zobowiązany jest przedłożyć Zamawiającemu poświadczoną za zgodność z oryginałem kopię zawartej umowy </w:t>
      </w:r>
      <w:r w:rsidR="00726980">
        <w:rPr>
          <w:rFonts w:ascii="Calibri" w:hAnsi="Calibri" w:cs="Calibri"/>
          <w:color w:val="000000" w:themeColor="text1"/>
          <w:shd w:val="clear" w:color="auto" w:fill="FFFFFF"/>
        </w:rPr>
        <w:br/>
      </w:r>
      <w:r w:rsidRPr="00800A58">
        <w:rPr>
          <w:rFonts w:ascii="Calibri" w:hAnsi="Calibri" w:cs="Calibri"/>
          <w:color w:val="000000" w:themeColor="text1"/>
          <w:shd w:val="clear" w:color="auto" w:fill="FFFFFF"/>
        </w:rPr>
        <w:t>o</w:t>
      </w:r>
      <w:r w:rsidR="00800A58" w:rsidRPr="00800A58">
        <w:rPr>
          <w:rFonts w:ascii="Calibri" w:hAnsi="Calibri" w:cs="Calibri"/>
          <w:color w:val="000000" w:themeColor="text1"/>
          <w:shd w:val="clear" w:color="auto" w:fill="FFFFFF"/>
        </w:rPr>
        <w:t xml:space="preserve"> </w:t>
      </w:r>
      <w:r w:rsidRPr="00800A58">
        <w:rPr>
          <w:rFonts w:ascii="Calibri" w:hAnsi="Calibri" w:cs="Calibri"/>
          <w:color w:val="000000" w:themeColor="text1"/>
          <w:shd w:val="clear" w:color="auto" w:fill="FFFFFF"/>
        </w:rPr>
        <w:t>podwykonawstwo.</w:t>
      </w:r>
    </w:p>
    <w:p w14:paraId="1D0E9EC0"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 xml:space="preserve">Zamawiający dokonuje bezpośredniej zapłaty wymaganego wynagrodzenia przysługującego podwykonawcy lub dalszemu podwykonawcy, który zawarł przedłożoną Zamawiającemu umowę </w:t>
      </w:r>
      <w:r w:rsidRPr="00800A58">
        <w:rPr>
          <w:rFonts w:ascii="Calibri" w:hAnsi="Calibri" w:cs="Calibri"/>
          <w:color w:val="000000" w:themeColor="text1"/>
          <w:shd w:val="clear" w:color="auto" w:fill="FFFFFF"/>
        </w:rPr>
        <w:br/>
        <w:t>o podwykonawstwo, w przypadku uchylenia się od obowiązku zapłaty odpowiednio przez Wykonawcę, podwykonawcę lub dalszego podwykonawcę zamówienia.</w:t>
      </w:r>
    </w:p>
    <w:p w14:paraId="54ECDC9A"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Wynagrodzenie, przysługujące podwykonawcy lub dalszemu podwykonawcy, dotyczy wyłącznie należności powstałych po przedłożeniu Zamawiającemu poświadczonej za zgodność z oryginałem kopii umowy o podwykonawstwo.</w:t>
      </w:r>
    </w:p>
    <w:p w14:paraId="1DD7EA45" w14:textId="77777777" w:rsid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 xml:space="preserve">Wykonawca obowiązany jest informować Zamawiającego o wysokości wynagrodzenia należnego podwykonawcom lub dalszym podwykonawcom oraz o wysokości kwot im zapłaconych </w:t>
      </w:r>
      <w:r w:rsidR="00726980">
        <w:rPr>
          <w:rFonts w:ascii="Calibri" w:hAnsi="Calibri" w:cs="Calibri"/>
          <w:color w:val="000000" w:themeColor="text1"/>
          <w:shd w:val="clear" w:color="auto" w:fill="FFFFFF"/>
        </w:rPr>
        <w:br/>
      </w:r>
      <w:r w:rsidRPr="00800A58">
        <w:rPr>
          <w:rFonts w:ascii="Calibri" w:hAnsi="Calibri" w:cs="Calibri"/>
          <w:color w:val="000000" w:themeColor="text1"/>
          <w:shd w:val="clear" w:color="auto" w:fill="FFFFFF"/>
        </w:rPr>
        <w:t>za wykonanie prac, objętych przedłożoną Zamawiającemu umową o podwykonawstwo.</w:t>
      </w:r>
    </w:p>
    <w:p w14:paraId="7F43293C" w14:textId="77777777" w:rsidR="002E0AEB" w:rsidRPr="00800A58" w:rsidRDefault="002E0AEB" w:rsidP="008F253A">
      <w:pPr>
        <w:numPr>
          <w:ilvl w:val="0"/>
          <w:numId w:val="25"/>
        </w:numPr>
        <w:spacing w:after="0" w:line="276" w:lineRule="auto"/>
        <w:ind w:left="425" w:hanging="425"/>
        <w:jc w:val="both"/>
        <w:rPr>
          <w:rFonts w:ascii="Calibri" w:hAnsi="Calibri" w:cs="Calibri"/>
          <w:color w:val="000000" w:themeColor="text1"/>
        </w:rPr>
      </w:pPr>
      <w:r w:rsidRPr="00800A58">
        <w:rPr>
          <w:rFonts w:ascii="Calibri" w:hAnsi="Calibri" w:cs="Calibri"/>
          <w:color w:val="000000" w:themeColor="text1"/>
          <w:shd w:val="clear" w:color="auto" w:fill="FFFFFF"/>
        </w:rPr>
        <w:t>Konieczność wielokrotnego (co najmniej trzykrotnego) dokonywania bezpośredniej zapłaty podwykonawcy lub dalszemu podwykonawcy, lub konieczność dokonania bezpośrednich zapłat na sumę większą niż 5% łącznej kwoty wynagrodzenia brutto Umowy,</w:t>
      </w:r>
      <w:r w:rsidRPr="00800A58">
        <w:rPr>
          <w:rFonts w:ascii="Calibri" w:hAnsi="Calibri" w:cs="Calibri"/>
          <w:bCs/>
          <w:color w:val="000000" w:themeColor="text1"/>
        </w:rPr>
        <w:t xml:space="preserve"> określonej w § </w:t>
      </w:r>
      <w:r w:rsidR="00800A58">
        <w:rPr>
          <w:rFonts w:ascii="Calibri" w:hAnsi="Calibri" w:cs="Calibri"/>
          <w:bCs/>
          <w:color w:val="000000" w:themeColor="text1"/>
        </w:rPr>
        <w:t>7</w:t>
      </w:r>
      <w:r w:rsidRPr="00800A58">
        <w:rPr>
          <w:rFonts w:ascii="Calibri" w:hAnsi="Calibri" w:cs="Calibri"/>
          <w:bCs/>
          <w:color w:val="000000" w:themeColor="text1"/>
        </w:rPr>
        <w:t xml:space="preserve"> ust. 1, może stanowić podstawę do odstąpienia przez </w:t>
      </w:r>
      <w:r w:rsidRPr="00800A58">
        <w:rPr>
          <w:rFonts w:ascii="Calibri" w:hAnsi="Calibri" w:cs="Calibri"/>
          <w:color w:val="000000" w:themeColor="text1"/>
          <w:shd w:val="clear" w:color="auto" w:fill="FFFFFF"/>
        </w:rPr>
        <w:t>Zamawiającego od Umowy.</w:t>
      </w:r>
    </w:p>
    <w:p w14:paraId="4E91F0A3" w14:textId="77777777" w:rsidR="005719B0" w:rsidRPr="00790DE1" w:rsidRDefault="005719B0" w:rsidP="004E31C7">
      <w:pPr>
        <w:keepNext/>
        <w:keepLines/>
        <w:spacing w:after="0" w:line="276" w:lineRule="auto"/>
        <w:ind w:left="426" w:hanging="426"/>
        <w:outlineLvl w:val="0"/>
        <w:rPr>
          <w:rFonts w:eastAsiaTheme="majorEastAsia" w:cstheme="minorHAnsi"/>
          <w:b/>
          <w:bCs/>
        </w:rPr>
      </w:pPr>
      <w:bookmarkStart w:id="3" w:name="mip33168229"/>
      <w:bookmarkStart w:id="4" w:name="mip33168231"/>
      <w:bookmarkStart w:id="5" w:name="mip33168232"/>
      <w:bookmarkStart w:id="6" w:name="mip33168233"/>
      <w:bookmarkEnd w:id="3"/>
      <w:bookmarkEnd w:id="4"/>
      <w:bookmarkEnd w:id="5"/>
      <w:bookmarkEnd w:id="6"/>
    </w:p>
    <w:p w14:paraId="4FC97135" w14:textId="77777777" w:rsidR="005719B0" w:rsidRPr="00790DE1" w:rsidRDefault="005719B0" w:rsidP="004E31C7">
      <w:pPr>
        <w:keepNext/>
        <w:keepLines/>
        <w:spacing w:after="0" w:line="276" w:lineRule="auto"/>
        <w:jc w:val="center"/>
        <w:outlineLvl w:val="0"/>
        <w:rPr>
          <w:rFonts w:eastAsiaTheme="majorEastAsia" w:cstheme="minorHAnsi"/>
          <w:b/>
          <w:bCs/>
        </w:rPr>
      </w:pPr>
      <w:r w:rsidRPr="00790DE1">
        <w:rPr>
          <w:rFonts w:eastAsiaTheme="majorEastAsia" w:cstheme="minorHAnsi"/>
          <w:b/>
          <w:bCs/>
        </w:rPr>
        <w:t xml:space="preserve">§ </w:t>
      </w:r>
      <w:r w:rsidR="006A2E10">
        <w:rPr>
          <w:rFonts w:eastAsiaTheme="majorEastAsia" w:cstheme="minorHAnsi"/>
          <w:b/>
          <w:bCs/>
        </w:rPr>
        <w:t>10</w:t>
      </w:r>
      <w:r w:rsidRPr="00790DE1">
        <w:rPr>
          <w:rFonts w:eastAsiaTheme="majorEastAsia" w:cstheme="minorHAnsi"/>
          <w:b/>
          <w:bCs/>
        </w:rPr>
        <w:t>.</w:t>
      </w:r>
    </w:p>
    <w:p w14:paraId="7E08EFD7" w14:textId="77777777" w:rsidR="005719B0" w:rsidRPr="00790DE1" w:rsidRDefault="005719B0" w:rsidP="004E31C7">
      <w:pPr>
        <w:keepNext/>
        <w:keepLines/>
        <w:spacing w:after="0" w:line="276" w:lineRule="auto"/>
        <w:jc w:val="center"/>
        <w:outlineLvl w:val="0"/>
        <w:rPr>
          <w:rFonts w:eastAsiaTheme="majorEastAsia" w:cstheme="minorHAnsi"/>
        </w:rPr>
      </w:pPr>
      <w:r w:rsidRPr="00790DE1">
        <w:rPr>
          <w:rFonts w:eastAsiaTheme="majorEastAsia" w:cstheme="minorHAnsi"/>
          <w:b/>
          <w:bCs/>
        </w:rPr>
        <w:t>Klauzula poufności</w:t>
      </w:r>
    </w:p>
    <w:p w14:paraId="37E61965" w14:textId="77777777" w:rsidR="005719B0" w:rsidRPr="00790DE1" w:rsidRDefault="005719B0" w:rsidP="008F253A">
      <w:pPr>
        <w:numPr>
          <w:ilvl w:val="0"/>
          <w:numId w:val="11"/>
        </w:numPr>
        <w:autoSpaceDE w:val="0"/>
        <w:autoSpaceDN w:val="0"/>
        <w:adjustRightInd w:val="0"/>
        <w:spacing w:after="0" w:line="276" w:lineRule="auto"/>
        <w:ind w:left="426" w:hanging="426"/>
        <w:contextualSpacing/>
        <w:jc w:val="both"/>
        <w:rPr>
          <w:rFonts w:cstheme="minorHAnsi"/>
        </w:rPr>
      </w:pPr>
      <w:r w:rsidRPr="00790DE1">
        <w:rPr>
          <w:rFonts w:cstheme="minorHAnsi"/>
        </w:rPr>
        <w:t xml:space="preserve">Wykonawca </w:t>
      </w:r>
      <w:r w:rsidR="0056202B">
        <w:rPr>
          <w:rFonts w:cstheme="minorHAnsi"/>
        </w:rPr>
        <w:t xml:space="preserve">w okresie realizacji umowy oraz po jej rozwiązaniu lub wygaśnięciu </w:t>
      </w:r>
      <w:r w:rsidRPr="00790DE1">
        <w:rPr>
          <w:rFonts w:cstheme="minorHAnsi"/>
        </w:rPr>
        <w:t>zobowiązany jest do zachowania w tajemnicy przed osobami trzecimi wszystkich informacji i wiadomości, powziętych w związku z realizacją</w:t>
      </w:r>
      <w:r w:rsidR="0056202B">
        <w:rPr>
          <w:rFonts w:cstheme="minorHAnsi"/>
        </w:rPr>
        <w:t xml:space="preserve"> przedmiotu Umowy, jak również </w:t>
      </w:r>
      <w:r w:rsidRPr="00790DE1">
        <w:rPr>
          <w:rFonts w:cstheme="minorHAnsi"/>
        </w:rPr>
        <w:t xml:space="preserve">do pozostawiania w stanie nienaruszonym wszelkich materiałów, z którymi z racji wykonywania Umowy mógłby się zetknąć. </w:t>
      </w:r>
    </w:p>
    <w:p w14:paraId="11690F23" w14:textId="77777777" w:rsidR="005719B0" w:rsidRPr="00790DE1" w:rsidRDefault="005719B0" w:rsidP="008F253A">
      <w:pPr>
        <w:numPr>
          <w:ilvl w:val="0"/>
          <w:numId w:val="11"/>
        </w:numPr>
        <w:autoSpaceDE w:val="0"/>
        <w:autoSpaceDN w:val="0"/>
        <w:adjustRightInd w:val="0"/>
        <w:spacing w:after="0" w:line="276" w:lineRule="auto"/>
        <w:ind w:left="426" w:hanging="426"/>
        <w:contextualSpacing/>
        <w:jc w:val="both"/>
        <w:rPr>
          <w:rFonts w:cstheme="minorHAnsi"/>
        </w:rPr>
      </w:pPr>
      <w:r w:rsidRPr="00790DE1">
        <w:rPr>
          <w:rFonts w:cstheme="minorHAnsi"/>
        </w:rPr>
        <w:t xml:space="preserve">Obowiązek zachowania tajemnicy, o którym mowa w ust. 1, nie dotyczy informacji dostępnych publicznie oraz informacji żądanych przez uprawnione organy, w zakresie, w jakim te organy </w:t>
      </w:r>
      <w:r w:rsidR="00E43FE1" w:rsidRPr="00790DE1">
        <w:rPr>
          <w:rFonts w:cstheme="minorHAnsi"/>
        </w:rPr>
        <w:br/>
      </w:r>
      <w:r w:rsidRPr="00790DE1">
        <w:rPr>
          <w:rFonts w:cstheme="minorHAnsi"/>
        </w:rPr>
        <w:t>są uprawnione do ich żądania zgodnie z obowiązującymi przepisami prawa.</w:t>
      </w:r>
    </w:p>
    <w:p w14:paraId="06766438" w14:textId="77777777" w:rsidR="00841FC1" w:rsidRPr="00AB62FF" w:rsidRDefault="005719B0" w:rsidP="00AB62FF">
      <w:pPr>
        <w:numPr>
          <w:ilvl w:val="0"/>
          <w:numId w:val="11"/>
        </w:numPr>
        <w:autoSpaceDE w:val="0"/>
        <w:autoSpaceDN w:val="0"/>
        <w:adjustRightInd w:val="0"/>
        <w:spacing w:after="0" w:line="276" w:lineRule="auto"/>
        <w:ind w:left="426" w:hanging="426"/>
        <w:contextualSpacing/>
        <w:jc w:val="both"/>
        <w:rPr>
          <w:rFonts w:cstheme="minorHAnsi"/>
        </w:rPr>
      </w:pPr>
      <w:r w:rsidRPr="00790DE1">
        <w:rPr>
          <w:rFonts w:cstheme="minorHAnsi"/>
        </w:rPr>
        <w:t xml:space="preserve">Wykonawca zobowiązuje się powiadomić każdą osobę działającą na jego zlecenie o obowiązku zachowania tajemnicy, o którym mowa w ust. 1 i 2. </w:t>
      </w:r>
    </w:p>
    <w:p w14:paraId="06EF7C28" w14:textId="77777777" w:rsidR="001F31CB" w:rsidRPr="00790DE1" w:rsidRDefault="001F31CB" w:rsidP="004E31C7">
      <w:pPr>
        <w:pStyle w:val="Standard"/>
        <w:widowControl w:val="0"/>
        <w:suppressAutoHyphens w:val="0"/>
        <w:spacing w:before="240" w:line="276" w:lineRule="auto"/>
        <w:jc w:val="center"/>
        <w:rPr>
          <w:rFonts w:asciiTheme="minorHAnsi" w:hAnsiTheme="minorHAnsi" w:cstheme="minorHAnsi"/>
          <w:b/>
          <w:szCs w:val="22"/>
        </w:rPr>
      </w:pPr>
      <w:r w:rsidRPr="00790DE1">
        <w:rPr>
          <w:rFonts w:asciiTheme="minorHAnsi" w:hAnsiTheme="minorHAnsi" w:cstheme="minorHAnsi"/>
          <w:b/>
          <w:szCs w:val="22"/>
        </w:rPr>
        <w:t xml:space="preserve">§ </w:t>
      </w:r>
      <w:r w:rsidR="006A2E10" w:rsidRPr="00790DE1">
        <w:rPr>
          <w:rFonts w:asciiTheme="minorHAnsi" w:hAnsiTheme="minorHAnsi" w:cstheme="minorHAnsi"/>
          <w:b/>
          <w:szCs w:val="22"/>
        </w:rPr>
        <w:t>1</w:t>
      </w:r>
      <w:r w:rsidR="006A2E10">
        <w:rPr>
          <w:rFonts w:asciiTheme="minorHAnsi" w:hAnsiTheme="minorHAnsi" w:cstheme="minorHAnsi"/>
          <w:b/>
          <w:szCs w:val="22"/>
        </w:rPr>
        <w:t>1</w:t>
      </w:r>
      <w:r w:rsidRPr="00790DE1">
        <w:rPr>
          <w:rFonts w:asciiTheme="minorHAnsi" w:hAnsiTheme="minorHAnsi" w:cstheme="minorHAnsi"/>
          <w:b/>
          <w:szCs w:val="22"/>
        </w:rPr>
        <w:t>.</w:t>
      </w:r>
    </w:p>
    <w:p w14:paraId="2C7ACCC5" w14:textId="77777777" w:rsidR="001F31CB" w:rsidRPr="00790DE1" w:rsidRDefault="001F31CB" w:rsidP="004E31C7">
      <w:pPr>
        <w:pStyle w:val="Standard"/>
        <w:widowControl w:val="0"/>
        <w:suppressAutoHyphens w:val="0"/>
        <w:spacing w:line="276" w:lineRule="auto"/>
        <w:jc w:val="center"/>
        <w:rPr>
          <w:rFonts w:asciiTheme="minorHAnsi" w:hAnsiTheme="minorHAnsi" w:cstheme="minorHAnsi"/>
          <w:b/>
          <w:szCs w:val="22"/>
        </w:rPr>
      </w:pPr>
      <w:r w:rsidRPr="00790DE1">
        <w:rPr>
          <w:rFonts w:asciiTheme="minorHAnsi" w:hAnsiTheme="minorHAnsi" w:cstheme="minorHAnsi"/>
          <w:b/>
          <w:szCs w:val="22"/>
        </w:rPr>
        <w:t>Ochrona informacji i danych osobowych</w:t>
      </w:r>
    </w:p>
    <w:p w14:paraId="7F588D1D" w14:textId="1C805ED9" w:rsidR="00613B1D" w:rsidRPr="00613B1D" w:rsidRDefault="001F31CB" w:rsidP="00613B1D">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trike/>
          <w:szCs w:val="22"/>
        </w:rPr>
      </w:pPr>
      <w:r w:rsidRPr="00613B1D">
        <w:rPr>
          <w:rFonts w:asciiTheme="minorHAnsi" w:hAnsiTheme="minorHAnsi" w:cstheme="minorHAnsi"/>
          <w:szCs w:val="22"/>
        </w:rPr>
        <w:t xml:space="preserve">Zamawiający zawrze z Wykonawcą dwie umowy powierzenia danych osobowych, w których każda ze Stron będzie raz administratorem i raz podmiotem przetwarzającym. </w:t>
      </w:r>
      <w:r w:rsidR="00613B1D" w:rsidRPr="00613B1D">
        <w:rPr>
          <w:rFonts w:asciiTheme="minorHAnsi" w:eastAsia="Calibri" w:hAnsiTheme="minorHAnsi" w:cstheme="minorHAnsi"/>
        </w:rPr>
        <w:t xml:space="preserve">Wzór umów powierzenia danych stanowi Załącznik nr </w:t>
      </w:r>
      <w:r w:rsidR="00613B1D">
        <w:rPr>
          <w:rFonts w:asciiTheme="minorHAnsi" w:eastAsia="Calibri" w:hAnsiTheme="minorHAnsi" w:cstheme="minorHAnsi"/>
        </w:rPr>
        <w:t>4</w:t>
      </w:r>
      <w:r w:rsidR="00613B1D" w:rsidRPr="00613B1D">
        <w:rPr>
          <w:rFonts w:asciiTheme="minorHAnsi" w:eastAsia="Calibri" w:hAnsiTheme="minorHAnsi" w:cstheme="minorHAnsi"/>
        </w:rPr>
        <w:t xml:space="preserve"> i </w:t>
      </w:r>
      <w:r w:rsidR="00613B1D">
        <w:rPr>
          <w:rFonts w:asciiTheme="minorHAnsi" w:eastAsia="Calibri" w:hAnsiTheme="minorHAnsi" w:cstheme="minorHAnsi"/>
        </w:rPr>
        <w:t>5</w:t>
      </w:r>
      <w:r w:rsidR="00613B1D" w:rsidRPr="00613B1D">
        <w:rPr>
          <w:rFonts w:asciiTheme="minorHAnsi" w:eastAsia="Calibri" w:hAnsiTheme="minorHAnsi" w:cstheme="minorHAnsi"/>
        </w:rPr>
        <w:t xml:space="preserve"> do Umowy.</w:t>
      </w:r>
    </w:p>
    <w:p w14:paraId="22F7C8F1" w14:textId="77777777" w:rsidR="00651C49" w:rsidRDefault="001F31CB" w:rsidP="00651C49">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zCs w:val="22"/>
        </w:rPr>
      </w:pPr>
      <w:r w:rsidRPr="00651C49">
        <w:rPr>
          <w:rFonts w:asciiTheme="minorHAnsi" w:hAnsiTheme="minorHAnsi" w:cstheme="minorHAnsi"/>
          <w:szCs w:val="22"/>
        </w:rPr>
        <w:t xml:space="preserve">Strony oświadczają, że wszelkie dane i informacje uzyskane w wyniku lub w związku </w:t>
      </w:r>
      <w:r w:rsidR="001D2A04" w:rsidRPr="00651C49">
        <w:rPr>
          <w:rFonts w:asciiTheme="minorHAnsi" w:hAnsiTheme="minorHAnsi" w:cstheme="minorHAnsi"/>
          <w:szCs w:val="22"/>
        </w:rPr>
        <w:br/>
      </w:r>
      <w:r w:rsidRPr="00651C49">
        <w:rPr>
          <w:rFonts w:asciiTheme="minorHAnsi" w:hAnsiTheme="minorHAnsi" w:cstheme="minorHAnsi"/>
          <w:szCs w:val="22"/>
        </w:rPr>
        <w:t xml:space="preserve">z wykonywaniem Umowy są poufne i nie mogą być bez pisemnej zgody Zamawiającego ujawnione podmiotom trzecim, chyba, że obowiązek przekazania takich informacji jest konieczny </w:t>
      </w:r>
      <w:r w:rsidR="001D2A04" w:rsidRPr="00651C49">
        <w:rPr>
          <w:rFonts w:asciiTheme="minorHAnsi" w:hAnsiTheme="minorHAnsi" w:cstheme="minorHAnsi"/>
          <w:szCs w:val="22"/>
        </w:rPr>
        <w:br/>
      </w:r>
      <w:r w:rsidRPr="00651C49">
        <w:rPr>
          <w:rFonts w:asciiTheme="minorHAnsi" w:hAnsiTheme="minorHAnsi" w:cstheme="minorHAnsi"/>
          <w:szCs w:val="22"/>
        </w:rPr>
        <w:t>dla prawidłowego wykonania Umowy lub wynika z przepisów prawa.</w:t>
      </w:r>
    </w:p>
    <w:p w14:paraId="71403668" w14:textId="77777777" w:rsidR="00651C49" w:rsidRDefault="001F31CB" w:rsidP="00651C49">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zCs w:val="22"/>
        </w:rPr>
      </w:pPr>
      <w:r w:rsidRPr="00651C49">
        <w:rPr>
          <w:rFonts w:asciiTheme="minorHAnsi" w:hAnsiTheme="minorHAnsi" w:cstheme="minorHAnsi"/>
          <w:szCs w:val="22"/>
        </w:rPr>
        <w:t>Obowiązek zachowania tajemnicy będzie zachowany przez czas nieoznaczony.</w:t>
      </w:r>
    </w:p>
    <w:p w14:paraId="32A6CCEA" w14:textId="77777777" w:rsidR="00651C49" w:rsidRDefault="001F31CB" w:rsidP="00651C49">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zCs w:val="22"/>
        </w:rPr>
      </w:pPr>
      <w:r w:rsidRPr="00651C49">
        <w:rPr>
          <w:rFonts w:ascii="Calibri" w:eastAsia="Times New Roman" w:hAnsi="Calibri" w:cs="Calibri"/>
          <w:kern w:val="0"/>
          <w:szCs w:val="22"/>
          <w:lang w:eastAsia="pl-PL" w:bidi="ar-SA"/>
        </w:rPr>
        <w:t>W przypadku, gdy Strona została zobowiązana do ujawnienia informacji w całości lub w części uprawnionemu organowi, w granicach obowiązującego prawa, Strona ta zobowiązana jest jedynie uprzedzić  drugą Stronę o nałożonym na nią obowiązku.</w:t>
      </w:r>
    </w:p>
    <w:p w14:paraId="1B6313E4" w14:textId="77777777" w:rsidR="00651C49" w:rsidRDefault="001F31CB" w:rsidP="00651C49">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zCs w:val="22"/>
        </w:rPr>
      </w:pPr>
      <w:r w:rsidRPr="00651C49">
        <w:rPr>
          <w:rFonts w:ascii="Calibri" w:eastAsia="Times New Roman" w:hAnsi="Calibri" w:cs="Calibri"/>
          <w:kern w:val="0"/>
          <w:szCs w:val="22"/>
          <w:lang w:eastAsia="pl-PL" w:bidi="ar-SA"/>
        </w:rPr>
        <w:t xml:space="preserve">W razie powzięcia przez Stronę wiedzy o nieuprawnionym ujawnieniu informacji, ta zobowiązana jest niezwłocznie powiadomić o tym fakcie drugą Stronę w celu umożliwienia jej podjęcia </w:t>
      </w:r>
      <w:r w:rsidRPr="00651C49">
        <w:rPr>
          <w:rFonts w:ascii="Calibri" w:eastAsia="Times New Roman" w:hAnsi="Calibri" w:cs="Calibri"/>
          <w:kern w:val="0"/>
          <w:szCs w:val="22"/>
          <w:lang w:eastAsia="pl-PL" w:bidi="ar-SA"/>
        </w:rPr>
        <w:lastRenderedPageBreak/>
        <w:t>stosownych środków zapobiegawczych.</w:t>
      </w:r>
    </w:p>
    <w:p w14:paraId="33E26E6D" w14:textId="77777777" w:rsidR="00651C49" w:rsidRDefault="001F31CB" w:rsidP="00651C49">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zCs w:val="22"/>
        </w:rPr>
      </w:pPr>
      <w:r w:rsidRPr="00651C49">
        <w:rPr>
          <w:rFonts w:asciiTheme="minorHAnsi" w:hAnsiTheme="minorHAnsi" w:cstheme="minorHAnsi"/>
          <w:szCs w:val="22"/>
        </w:rPr>
        <w:t>Wykonawca zobowiązuje się powiadomić każdą osobę działająca na jego zlecenie o obowiązku zachowania tajemnicy oraz zapewnić zachowanie przez nią tajemnicy, zgodnie z postanowieniami Umowy.</w:t>
      </w:r>
    </w:p>
    <w:p w14:paraId="1829730D" w14:textId="092F6EB3" w:rsidR="00651C49" w:rsidRPr="00651C49" w:rsidRDefault="001F31CB" w:rsidP="00651C49">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zCs w:val="22"/>
        </w:rPr>
      </w:pPr>
      <w:r w:rsidRPr="00651C49">
        <w:rPr>
          <w:rFonts w:asciiTheme="minorHAnsi" w:eastAsia="Calibri" w:hAnsiTheme="minorHAnsi" w:cstheme="minorHAnsi"/>
        </w:rPr>
        <w:t>Strony oświadczają, że znają i stosują przepisy z zakresu ochrony danych osobowych,</w:t>
      </w:r>
      <w:r w:rsidRPr="00651C49">
        <w:rPr>
          <w:rFonts w:asciiTheme="minorHAnsi" w:eastAsia="Calibri" w:hAnsiTheme="minorHAnsi" w:cstheme="minorHAnsi"/>
        </w:rPr>
        <w:br/>
        <w:t>w szczególności, że z dniem obowiązywania rozporządzenia Parlamentu Europejskiego i Rady (UE) 2016/679 z dnia 27 kwietnia 2016 r. w sprawie ochrony osób fizycznych w związku</w:t>
      </w:r>
      <w:r w:rsidR="00651C49" w:rsidRPr="00651C49">
        <w:rPr>
          <w:rFonts w:asciiTheme="minorHAnsi" w:eastAsia="Calibri" w:hAnsiTheme="minorHAnsi" w:cstheme="minorHAnsi"/>
        </w:rPr>
        <w:t xml:space="preserve"> </w:t>
      </w:r>
      <w:r w:rsidRPr="00651C49">
        <w:rPr>
          <w:rFonts w:asciiTheme="minorHAnsi" w:eastAsia="Calibri" w:hAnsiTheme="minorHAnsi" w:cstheme="minorHAnsi"/>
        </w:rPr>
        <w:t>z przetwarzaniem danych osobowych i w sprawie swobodnego przepływu takich danych oraz uchylenia dyrektywy 95/46/WE (ogólne rozporządzenie o ochronie danych) (Dz. Urz. UE L 119 z 4.05.2016, str. 1 oraz Dz. Urz. UE L 127 z 23.05.2018, str. 2) dalej „</w:t>
      </w:r>
      <w:r w:rsidRPr="00651C49">
        <w:rPr>
          <w:rFonts w:asciiTheme="minorHAnsi" w:eastAsia="Calibri" w:hAnsiTheme="minorHAnsi" w:cstheme="minorHAnsi"/>
          <w:b/>
        </w:rPr>
        <w:t>RODO</w:t>
      </w:r>
      <w:r w:rsidRPr="00651C49">
        <w:rPr>
          <w:rFonts w:asciiTheme="minorHAnsi" w:eastAsia="Calibri" w:hAnsiTheme="minorHAnsi" w:cstheme="minorHAnsi"/>
        </w:rPr>
        <w:t>”, to jest z dniem 25 maja 2018 r. wdrożyły odpowiednie środki techniczne i organizacyjne, aby przetwarzanie danych osobowych spełniało wymogi RODO i chroniło prawa i wolności osób, których dane dotyczą.</w:t>
      </w:r>
    </w:p>
    <w:p w14:paraId="14894FAC" w14:textId="58F4BE50" w:rsidR="005719B0" w:rsidRPr="00EC0BFF" w:rsidRDefault="001F31CB" w:rsidP="00651C49">
      <w:pPr>
        <w:pStyle w:val="Standard"/>
        <w:widowControl w:val="0"/>
        <w:numPr>
          <w:ilvl w:val="0"/>
          <w:numId w:val="23"/>
        </w:numPr>
        <w:tabs>
          <w:tab w:val="left" w:pos="313"/>
        </w:tabs>
        <w:suppressAutoHyphens w:val="0"/>
        <w:spacing w:line="276" w:lineRule="auto"/>
        <w:ind w:left="284" w:hanging="284"/>
        <w:jc w:val="both"/>
        <w:textAlignment w:val="auto"/>
        <w:rPr>
          <w:rFonts w:asciiTheme="minorHAnsi" w:hAnsiTheme="minorHAnsi" w:cstheme="minorHAnsi"/>
          <w:szCs w:val="22"/>
        </w:rPr>
      </w:pPr>
      <w:r w:rsidRPr="00EC0BFF">
        <w:rPr>
          <w:rFonts w:asciiTheme="minorHAnsi" w:eastAsia="Calibri" w:hAnsiTheme="minorHAnsi" w:cstheme="minorHAnsi"/>
          <w:szCs w:val="22"/>
        </w:rPr>
        <w:t xml:space="preserve">Strony, jako administratorzy danych osobowych, zobowiązują się do zgodnego z zapisami RODO, gromadzenia, przetwarzania i zabezpieczania danych osobowych pracowników, współpracowników, funkcjonariuszy i pozostałych osób zatrudnionych drugiej Strony, w zakresie niezbędnym do realizacji Umowy, a także do wykonania obowiązków informacyjnych. </w:t>
      </w:r>
      <w:r w:rsidRPr="00EC0BFF">
        <w:rPr>
          <w:rFonts w:asciiTheme="minorHAnsi" w:hAnsiTheme="minorHAnsi" w:cstheme="minorHAnsi"/>
          <w:szCs w:val="22"/>
        </w:rPr>
        <w:t xml:space="preserve">W celu wykonania obowiązków </w:t>
      </w:r>
      <w:r w:rsidR="00225E9D" w:rsidRPr="00EC0BFF">
        <w:rPr>
          <w:rFonts w:asciiTheme="minorHAnsi" w:hAnsiTheme="minorHAnsi" w:cstheme="minorHAnsi"/>
          <w:szCs w:val="22"/>
        </w:rPr>
        <w:t xml:space="preserve">Zamawiającego, </w:t>
      </w:r>
      <w:r w:rsidRPr="00EC0BFF">
        <w:rPr>
          <w:rFonts w:asciiTheme="minorHAnsi" w:hAnsiTheme="minorHAnsi" w:cstheme="minorHAnsi"/>
          <w:szCs w:val="22"/>
        </w:rPr>
        <w:t xml:space="preserve">Wykonawca przekaże swoim pracownikom i współpracownikom informacje, określone w </w:t>
      </w:r>
      <w:r w:rsidR="008F2122" w:rsidRPr="00613B1D">
        <w:rPr>
          <w:rFonts w:asciiTheme="minorHAnsi" w:hAnsiTheme="minorHAnsi" w:cstheme="minorHAnsi"/>
          <w:bCs/>
          <w:szCs w:val="22"/>
        </w:rPr>
        <w:t xml:space="preserve">załączniku nr </w:t>
      </w:r>
      <w:r w:rsidR="00613B1D" w:rsidRPr="00613B1D">
        <w:rPr>
          <w:rFonts w:asciiTheme="minorHAnsi" w:hAnsiTheme="minorHAnsi" w:cstheme="minorHAnsi"/>
          <w:bCs/>
          <w:szCs w:val="22"/>
        </w:rPr>
        <w:t xml:space="preserve">4 i </w:t>
      </w:r>
      <w:r w:rsidR="00A03904" w:rsidRPr="00613B1D">
        <w:rPr>
          <w:rFonts w:asciiTheme="minorHAnsi" w:hAnsiTheme="minorHAnsi" w:cstheme="minorHAnsi"/>
          <w:bCs/>
          <w:szCs w:val="22"/>
        </w:rPr>
        <w:t xml:space="preserve">5 </w:t>
      </w:r>
      <w:r w:rsidRPr="00613B1D">
        <w:rPr>
          <w:rFonts w:asciiTheme="minorHAnsi" w:hAnsiTheme="minorHAnsi" w:cstheme="minorHAnsi"/>
          <w:bCs/>
          <w:szCs w:val="22"/>
        </w:rPr>
        <w:t>do</w:t>
      </w:r>
      <w:r w:rsidRPr="00EC0BFF">
        <w:rPr>
          <w:rFonts w:asciiTheme="minorHAnsi" w:hAnsiTheme="minorHAnsi" w:cstheme="minorHAnsi"/>
          <w:szCs w:val="22"/>
        </w:rPr>
        <w:t xml:space="preserve"> Umowy.</w:t>
      </w:r>
    </w:p>
    <w:p w14:paraId="1B858F8F" w14:textId="77777777" w:rsidR="00651C49" w:rsidRDefault="00651C49" w:rsidP="004E31C7">
      <w:pPr>
        <w:keepNext/>
        <w:keepLines/>
        <w:spacing w:after="0" w:line="276" w:lineRule="auto"/>
        <w:ind w:left="113"/>
        <w:jc w:val="center"/>
        <w:outlineLvl w:val="0"/>
        <w:rPr>
          <w:rFonts w:eastAsiaTheme="majorEastAsia" w:cstheme="minorHAnsi"/>
          <w:b/>
          <w:lang w:eastAsia="pl-PL"/>
        </w:rPr>
      </w:pPr>
    </w:p>
    <w:p w14:paraId="72C2259D" w14:textId="38908686" w:rsidR="006F16E4" w:rsidRPr="00790DE1" w:rsidRDefault="004B4874" w:rsidP="004E31C7">
      <w:pPr>
        <w:keepNext/>
        <w:keepLines/>
        <w:spacing w:after="0" w:line="276" w:lineRule="auto"/>
        <w:ind w:left="113"/>
        <w:jc w:val="center"/>
        <w:outlineLvl w:val="0"/>
        <w:rPr>
          <w:rFonts w:eastAsiaTheme="majorEastAsia" w:cstheme="minorHAnsi"/>
          <w:b/>
          <w:lang w:eastAsia="pl-PL"/>
        </w:rPr>
      </w:pPr>
      <w:r w:rsidRPr="00790DE1">
        <w:rPr>
          <w:rFonts w:eastAsiaTheme="majorEastAsia" w:cstheme="minorHAnsi"/>
          <w:b/>
          <w:lang w:eastAsia="pl-PL"/>
        </w:rPr>
        <w:t xml:space="preserve">§ </w:t>
      </w:r>
      <w:r w:rsidR="006A2E10" w:rsidRPr="00790DE1">
        <w:rPr>
          <w:rFonts w:eastAsiaTheme="majorEastAsia" w:cstheme="minorHAnsi"/>
          <w:b/>
          <w:lang w:eastAsia="pl-PL"/>
        </w:rPr>
        <w:t>1</w:t>
      </w:r>
      <w:r w:rsidR="006A2E10">
        <w:rPr>
          <w:rFonts w:eastAsiaTheme="majorEastAsia" w:cstheme="minorHAnsi"/>
          <w:b/>
          <w:lang w:eastAsia="pl-PL"/>
        </w:rPr>
        <w:t>2</w:t>
      </w:r>
      <w:r w:rsidR="006F16E4" w:rsidRPr="00790DE1">
        <w:rPr>
          <w:rFonts w:eastAsiaTheme="majorEastAsia" w:cstheme="minorHAnsi"/>
          <w:b/>
          <w:lang w:eastAsia="pl-PL"/>
        </w:rPr>
        <w:t>.</w:t>
      </w:r>
    </w:p>
    <w:p w14:paraId="1D29F7B7" w14:textId="77777777" w:rsidR="006F16E4" w:rsidRPr="00790DE1" w:rsidRDefault="006F16E4" w:rsidP="004E31C7">
      <w:pPr>
        <w:keepNext/>
        <w:keepLines/>
        <w:spacing w:after="0" w:line="276" w:lineRule="auto"/>
        <w:ind w:left="113"/>
        <w:jc w:val="center"/>
        <w:outlineLvl w:val="0"/>
        <w:rPr>
          <w:rFonts w:eastAsiaTheme="majorEastAsia" w:cstheme="minorHAnsi"/>
          <w:b/>
          <w:lang w:eastAsia="pl-PL"/>
        </w:rPr>
      </w:pPr>
      <w:r w:rsidRPr="00790DE1">
        <w:rPr>
          <w:rFonts w:eastAsiaTheme="majorEastAsia" w:cstheme="minorHAnsi"/>
          <w:b/>
          <w:lang w:eastAsia="pl-PL"/>
        </w:rPr>
        <w:t>Ubezpieczenie</w:t>
      </w:r>
    </w:p>
    <w:p w14:paraId="6E10EEBC" w14:textId="77777777" w:rsidR="006F16E4" w:rsidRPr="009C3987" w:rsidRDefault="006F16E4" w:rsidP="008F253A">
      <w:pPr>
        <w:numPr>
          <w:ilvl w:val="0"/>
          <w:numId w:val="20"/>
        </w:numPr>
        <w:spacing w:after="0" w:line="276" w:lineRule="auto"/>
        <w:ind w:left="426" w:hanging="426"/>
        <w:contextualSpacing/>
        <w:jc w:val="both"/>
        <w:rPr>
          <w:rFonts w:cstheme="minorHAnsi"/>
        </w:rPr>
      </w:pPr>
      <w:r w:rsidRPr="009C3987">
        <w:rPr>
          <w:rFonts w:cstheme="minorHAnsi"/>
        </w:rPr>
        <w:t>Wykonawca jest zobowiązany zawrzeć na własny koszt umowę lub kolejne umowy ubezpieczenia, ustanawiające ochronę ubezpieczeniową od odpowiedzialności cywilnej w czasie trwania niniejszej umowy, obejmującą swoim zakresem wszelkie szkody</w:t>
      </w:r>
      <w:r w:rsidR="00B12687" w:rsidRPr="009C3987">
        <w:rPr>
          <w:rFonts w:cstheme="minorHAnsi"/>
        </w:rPr>
        <w:t>,</w:t>
      </w:r>
      <w:r w:rsidRPr="009C3987">
        <w:rPr>
          <w:rFonts w:cstheme="minorHAnsi"/>
        </w:rPr>
        <w:t xml:space="preserve"> jakie mogą zostać wyrządzone Zamawiającemu lub osobom trzecim w związku z realizacją postanowień umowy. Suma ubezpieczenia OC nie może być niższa niż 50 000 euro (słownie: pięćdziesiąt tysięcy euro)</w:t>
      </w:r>
      <w:r w:rsidR="004B4874" w:rsidRPr="009C3987">
        <w:rPr>
          <w:rFonts w:cstheme="minorHAnsi"/>
        </w:rPr>
        <w:t xml:space="preserve">. </w:t>
      </w:r>
    </w:p>
    <w:p w14:paraId="1AA39889" w14:textId="6DFBC36A" w:rsidR="006F16E4" w:rsidRPr="007060F6" w:rsidRDefault="006F16E4" w:rsidP="008F253A">
      <w:pPr>
        <w:numPr>
          <w:ilvl w:val="0"/>
          <w:numId w:val="20"/>
        </w:numPr>
        <w:spacing w:after="0" w:line="276" w:lineRule="auto"/>
        <w:ind w:left="426" w:hanging="426"/>
        <w:contextualSpacing/>
        <w:jc w:val="both"/>
        <w:rPr>
          <w:rFonts w:cstheme="minorHAnsi"/>
        </w:rPr>
      </w:pPr>
      <w:r w:rsidRPr="007060F6">
        <w:rPr>
          <w:rFonts w:cstheme="minorHAnsi"/>
        </w:rPr>
        <w:t>Zakres ubezpieczenia winien obejmować odpowiedzialność cywilną za szkody będące następstwem czynów niedozwolonych oraz odpowiedzialność cywilną, wynikającą</w:t>
      </w:r>
      <w:r w:rsidR="003A021A">
        <w:rPr>
          <w:rFonts w:cstheme="minorHAnsi"/>
        </w:rPr>
        <w:t xml:space="preserve"> </w:t>
      </w:r>
      <w:r w:rsidRPr="007060F6">
        <w:rPr>
          <w:rFonts w:cstheme="minorHAnsi"/>
        </w:rPr>
        <w:t xml:space="preserve">z  niewykonania lub nienależytego wykonania Umowy, za szkody powstałe w okresie realizacji Umowy oraz powstałe, ujawnione lub zgłoszone także po zakończeniu okresu jej realizacji, </w:t>
      </w:r>
      <w:r w:rsidR="00FE2436" w:rsidRPr="007060F6">
        <w:rPr>
          <w:rFonts w:cstheme="minorHAnsi"/>
        </w:rPr>
        <w:br/>
      </w:r>
      <w:r w:rsidRPr="007060F6">
        <w:rPr>
          <w:rFonts w:cstheme="minorHAnsi"/>
        </w:rPr>
        <w:t xml:space="preserve">z zachowaniem okresu przedawnienia roszczeń, określonego w stosownych przepisach prawa. Polisa ubezpieczenia winna przewidywać udzielenie ochrony za szkody wyrządzone przez ubezpieczonego, jego pracowników oraz jego podwykonawców, firmy lub osoby pracujące w jego imieniu lub na jego rzecz, na podstawie pisemnej Umowy, zawartej z Wykonawcą lub Zamawiającym, za które ten ponosi odpowiedzialność. </w:t>
      </w:r>
    </w:p>
    <w:p w14:paraId="111F8B86" w14:textId="77777777" w:rsidR="006F16E4" w:rsidRPr="00790DE1" w:rsidRDefault="006F16E4" w:rsidP="008F253A">
      <w:pPr>
        <w:numPr>
          <w:ilvl w:val="0"/>
          <w:numId w:val="20"/>
        </w:numPr>
        <w:spacing w:after="0" w:line="276" w:lineRule="auto"/>
        <w:ind w:left="426" w:hanging="426"/>
        <w:contextualSpacing/>
        <w:jc w:val="both"/>
        <w:rPr>
          <w:rFonts w:cstheme="minorHAnsi"/>
        </w:rPr>
      </w:pPr>
      <w:r w:rsidRPr="00790DE1">
        <w:rPr>
          <w:rFonts w:cstheme="minorHAnsi"/>
        </w:rPr>
        <w:t xml:space="preserve">Wykonawca jest zobowiązany przedłożyć Zamawiającemu </w:t>
      </w:r>
      <w:r w:rsidRPr="00790DE1">
        <w:rPr>
          <w:rFonts w:cstheme="minorHAnsi"/>
          <w:b/>
        </w:rPr>
        <w:t>w terminie 3 dni od dnia zawarcia Umowy kopię dokumentu ubezpieczenia lub dowód opłacenia składki ubezpieczenia OC</w:t>
      </w:r>
      <w:r w:rsidRPr="00790DE1">
        <w:rPr>
          <w:rFonts w:cstheme="minorHAnsi"/>
        </w:rPr>
        <w:t>, potwierdzającą zawarcie Umowy ubezpieczenia, o którym mowa w ust. 1.</w:t>
      </w:r>
    </w:p>
    <w:p w14:paraId="02385FA9" w14:textId="77777777" w:rsidR="006F16E4" w:rsidRPr="0024672D" w:rsidRDefault="006F16E4" w:rsidP="008F253A">
      <w:pPr>
        <w:numPr>
          <w:ilvl w:val="0"/>
          <w:numId w:val="20"/>
        </w:numPr>
        <w:spacing w:after="0" w:line="276" w:lineRule="auto"/>
        <w:ind w:left="426" w:hanging="426"/>
        <w:contextualSpacing/>
        <w:jc w:val="both"/>
        <w:rPr>
          <w:rFonts w:cstheme="minorHAnsi"/>
          <w:b/>
        </w:rPr>
      </w:pPr>
      <w:r w:rsidRPr="00790DE1">
        <w:rPr>
          <w:rFonts w:cstheme="minorHAnsi"/>
        </w:rPr>
        <w:t>Wykonawca jest obowiązany terminowo i w pełnej wysokości opłacać na swój koszt składki  ubezpieczeniowe z tytułu umów lub Umowy ubezpie</w:t>
      </w:r>
      <w:r w:rsidR="00FE2436" w:rsidRPr="00790DE1">
        <w:rPr>
          <w:rFonts w:cstheme="minorHAnsi"/>
        </w:rPr>
        <w:t>czenia, o których mowa w ust. 1,</w:t>
      </w:r>
      <w:r w:rsidRPr="00790DE1">
        <w:rPr>
          <w:rFonts w:cstheme="minorHAnsi"/>
        </w:rPr>
        <w:t xml:space="preserve"> w okresie </w:t>
      </w:r>
      <w:r w:rsidR="00FE2436" w:rsidRPr="00790DE1">
        <w:rPr>
          <w:rFonts w:cstheme="minorHAnsi"/>
        </w:rPr>
        <w:t>obowiązywania</w:t>
      </w:r>
      <w:r w:rsidR="00B12687" w:rsidRPr="00790DE1">
        <w:rPr>
          <w:rFonts w:cstheme="minorHAnsi"/>
        </w:rPr>
        <w:t xml:space="preserve"> U</w:t>
      </w:r>
      <w:r w:rsidRPr="00790DE1">
        <w:rPr>
          <w:rFonts w:cstheme="minorHAnsi"/>
        </w:rPr>
        <w:t>mowy.</w:t>
      </w:r>
    </w:p>
    <w:p w14:paraId="47BA90EA" w14:textId="77777777" w:rsidR="005719B0" w:rsidRPr="00790DE1" w:rsidRDefault="004B4874" w:rsidP="004E31C7">
      <w:pPr>
        <w:keepNext/>
        <w:keepLines/>
        <w:spacing w:after="0" w:line="276" w:lineRule="auto"/>
        <w:jc w:val="center"/>
        <w:outlineLvl w:val="0"/>
        <w:rPr>
          <w:rFonts w:eastAsia="Times New Roman" w:cstheme="minorHAnsi"/>
          <w:b/>
          <w:lang w:eastAsia="pl-PL"/>
        </w:rPr>
      </w:pPr>
      <w:r w:rsidRPr="00790DE1">
        <w:rPr>
          <w:rFonts w:eastAsia="Times New Roman" w:cstheme="minorHAnsi"/>
          <w:b/>
          <w:lang w:eastAsia="pl-PL"/>
        </w:rPr>
        <w:t xml:space="preserve">§ </w:t>
      </w:r>
      <w:r w:rsidR="006A2E10" w:rsidRPr="00790DE1">
        <w:rPr>
          <w:rFonts w:eastAsia="Times New Roman" w:cstheme="minorHAnsi"/>
          <w:b/>
          <w:lang w:eastAsia="pl-PL"/>
        </w:rPr>
        <w:t>1</w:t>
      </w:r>
      <w:r w:rsidR="006A2E10">
        <w:rPr>
          <w:rFonts w:eastAsia="Times New Roman" w:cstheme="minorHAnsi"/>
          <w:b/>
          <w:lang w:eastAsia="pl-PL"/>
        </w:rPr>
        <w:t>3</w:t>
      </w:r>
      <w:r w:rsidR="005719B0" w:rsidRPr="00790DE1">
        <w:rPr>
          <w:rFonts w:eastAsia="Times New Roman" w:cstheme="minorHAnsi"/>
          <w:b/>
          <w:lang w:eastAsia="pl-PL"/>
        </w:rPr>
        <w:t>.</w:t>
      </w:r>
    </w:p>
    <w:p w14:paraId="5B563587" w14:textId="77777777" w:rsidR="005719B0" w:rsidRPr="00790DE1" w:rsidRDefault="005719B0" w:rsidP="004E31C7">
      <w:pPr>
        <w:keepNext/>
        <w:keepLines/>
        <w:spacing w:after="0" w:line="276" w:lineRule="auto"/>
        <w:jc w:val="center"/>
        <w:outlineLvl w:val="0"/>
        <w:rPr>
          <w:rFonts w:eastAsia="Times New Roman" w:cstheme="minorHAnsi"/>
          <w:b/>
          <w:bCs/>
          <w:lang w:eastAsia="pl-PL"/>
        </w:rPr>
      </w:pPr>
      <w:r w:rsidRPr="00A32C44">
        <w:rPr>
          <w:rFonts w:eastAsia="Times New Roman" w:cstheme="minorHAnsi"/>
          <w:b/>
          <w:bCs/>
          <w:lang w:eastAsia="pl-PL"/>
        </w:rPr>
        <w:t>Odstąpienie od Umowy</w:t>
      </w:r>
      <w:r w:rsidRPr="00790DE1">
        <w:rPr>
          <w:rFonts w:eastAsia="Times New Roman" w:cstheme="minorHAnsi"/>
          <w:b/>
          <w:bCs/>
          <w:lang w:eastAsia="pl-PL"/>
        </w:rPr>
        <w:t xml:space="preserve"> </w:t>
      </w:r>
    </w:p>
    <w:p w14:paraId="155068B1" w14:textId="77777777" w:rsidR="005719B0" w:rsidRPr="00790DE1" w:rsidRDefault="005719B0" w:rsidP="008F253A">
      <w:pPr>
        <w:numPr>
          <w:ilvl w:val="0"/>
          <w:numId w:val="12"/>
        </w:numPr>
        <w:tabs>
          <w:tab w:val="clear" w:pos="360"/>
          <w:tab w:val="num" w:pos="426"/>
        </w:tabs>
        <w:spacing w:after="0" w:line="276" w:lineRule="auto"/>
        <w:ind w:left="426" w:right="-2" w:hanging="426"/>
        <w:contextualSpacing/>
        <w:jc w:val="both"/>
        <w:rPr>
          <w:rFonts w:eastAsia="Times New Roman" w:cstheme="minorHAnsi"/>
          <w:lang w:eastAsia="pl-PL"/>
        </w:rPr>
      </w:pPr>
      <w:r w:rsidRPr="00790DE1">
        <w:rPr>
          <w:rFonts w:eastAsia="Times New Roman" w:cstheme="minorHAnsi"/>
          <w:lang w:eastAsia="pl-PL"/>
        </w:rPr>
        <w:t xml:space="preserve">Zamawiającemu przysługuje prawo odstąpienia od Umowy w terminie najpóźniej 30 dni </w:t>
      </w:r>
      <w:r w:rsidRPr="00790DE1">
        <w:rPr>
          <w:rFonts w:eastAsia="Times New Roman" w:cstheme="minorHAnsi"/>
          <w:lang w:eastAsia="pl-PL"/>
        </w:rPr>
        <w:br/>
        <w:t xml:space="preserve">od powzięcia wiadomości o okolicznościach je uzasadniających, jeżeli Umowa nie stanowi inaczej, </w:t>
      </w:r>
      <w:r w:rsidRPr="00790DE1">
        <w:rPr>
          <w:rFonts w:eastAsia="Times New Roman" w:cstheme="minorHAnsi"/>
          <w:lang w:eastAsia="pl-PL"/>
        </w:rPr>
        <w:lastRenderedPageBreak/>
        <w:t xml:space="preserve">w całości bądź w części, w przypadkach określonych Kodeksem cywilnym oraz niezależnie od tych przypadków, </w:t>
      </w:r>
      <w:r w:rsidR="00FE2436" w:rsidRPr="00790DE1">
        <w:rPr>
          <w:rFonts w:eastAsia="Times New Roman" w:cstheme="minorHAnsi"/>
          <w:lang w:eastAsia="pl-PL"/>
        </w:rPr>
        <w:t xml:space="preserve">także </w:t>
      </w:r>
      <w:r w:rsidRPr="00790DE1">
        <w:rPr>
          <w:rFonts w:eastAsia="Times New Roman" w:cstheme="minorHAnsi"/>
          <w:lang w:eastAsia="pl-PL"/>
        </w:rPr>
        <w:t xml:space="preserve">gdy: </w:t>
      </w:r>
    </w:p>
    <w:p w14:paraId="48CD1050" w14:textId="77777777" w:rsidR="005719B0" w:rsidRPr="00790DE1" w:rsidRDefault="005719B0" w:rsidP="008F253A">
      <w:pPr>
        <w:numPr>
          <w:ilvl w:val="0"/>
          <w:numId w:val="13"/>
        </w:numPr>
        <w:tabs>
          <w:tab w:val="clear" w:pos="720"/>
          <w:tab w:val="num" w:pos="851"/>
        </w:tabs>
        <w:spacing w:after="0" w:line="276" w:lineRule="auto"/>
        <w:ind w:left="851" w:hanging="425"/>
        <w:jc w:val="both"/>
        <w:rPr>
          <w:rFonts w:eastAsia="Times New Roman" w:cstheme="minorHAnsi"/>
          <w:lang w:eastAsia="pl-PL"/>
        </w:rPr>
      </w:pPr>
      <w:r w:rsidRPr="00790DE1">
        <w:rPr>
          <w:rFonts w:eastAsia="Times New Roman" w:cstheme="minorHAnsi"/>
          <w:lang w:eastAsia="pl-PL"/>
        </w:rPr>
        <w:t>pomimo pisemnego wezwania do zaprzestania naruszania postanowień</w:t>
      </w:r>
      <w:r w:rsidR="00B12687" w:rsidRPr="00790DE1">
        <w:rPr>
          <w:rFonts w:eastAsia="Times New Roman" w:cstheme="minorHAnsi"/>
          <w:lang w:eastAsia="pl-PL"/>
        </w:rPr>
        <w:t xml:space="preserve"> Umowy, Wykonawca nie wykonuje p</w:t>
      </w:r>
      <w:r w:rsidRPr="00790DE1">
        <w:rPr>
          <w:rFonts w:eastAsia="Times New Roman" w:cstheme="minorHAnsi"/>
          <w:lang w:eastAsia="pl-PL"/>
        </w:rPr>
        <w:t>rzedmiotu Umowy lub przerwał jego wykonywanie na zasadach i w terminie ustalonym w Umowie, a zwłoka przekracza 7 dni;</w:t>
      </w:r>
    </w:p>
    <w:p w14:paraId="7DF7A7DF" w14:textId="77777777" w:rsidR="005719B0" w:rsidRPr="00790DE1" w:rsidRDefault="005719B0" w:rsidP="008F253A">
      <w:pPr>
        <w:numPr>
          <w:ilvl w:val="0"/>
          <w:numId w:val="13"/>
        </w:numPr>
        <w:tabs>
          <w:tab w:val="clear" w:pos="720"/>
          <w:tab w:val="num" w:pos="851"/>
        </w:tabs>
        <w:spacing w:after="0" w:line="276" w:lineRule="auto"/>
        <w:ind w:left="851" w:hanging="425"/>
        <w:jc w:val="both"/>
        <w:rPr>
          <w:rFonts w:eastAsia="Times New Roman" w:cstheme="minorHAnsi"/>
          <w:lang w:eastAsia="pl-PL"/>
        </w:rPr>
      </w:pPr>
      <w:r w:rsidRPr="00790DE1">
        <w:rPr>
          <w:rFonts w:eastAsia="Times New Roman" w:cstheme="minorHAnsi"/>
          <w:lang w:eastAsia="pl-PL"/>
        </w:rPr>
        <w:t xml:space="preserve">Wykonawca zawiesił lub zakończył działalność gospodarczą, został postawiony w stan likwidacji lub zaprzestał płacenia swoich </w:t>
      </w:r>
      <w:r w:rsidR="00FE2436" w:rsidRPr="00790DE1">
        <w:rPr>
          <w:rFonts w:eastAsia="Times New Roman" w:cstheme="minorHAnsi"/>
          <w:lang w:eastAsia="pl-PL"/>
        </w:rPr>
        <w:t>zobowiązań</w:t>
      </w:r>
      <w:r w:rsidRPr="00790DE1">
        <w:rPr>
          <w:rFonts w:eastAsia="Times New Roman" w:cstheme="minorHAnsi"/>
          <w:lang w:eastAsia="pl-PL"/>
        </w:rPr>
        <w:t xml:space="preserve"> i zostanie wszczęte wobec niego postępowanie egzekucyjne;</w:t>
      </w:r>
    </w:p>
    <w:p w14:paraId="20F01BE9" w14:textId="77777777" w:rsidR="005719B0" w:rsidRPr="00790DE1" w:rsidRDefault="005719B0" w:rsidP="008F253A">
      <w:pPr>
        <w:numPr>
          <w:ilvl w:val="0"/>
          <w:numId w:val="13"/>
        </w:numPr>
        <w:tabs>
          <w:tab w:val="clear" w:pos="720"/>
          <w:tab w:val="num" w:pos="851"/>
        </w:tabs>
        <w:spacing w:after="0" w:line="276" w:lineRule="auto"/>
        <w:ind w:left="851" w:hanging="425"/>
        <w:jc w:val="both"/>
        <w:rPr>
          <w:rFonts w:eastAsia="Times New Roman" w:cstheme="minorHAnsi"/>
          <w:lang w:eastAsia="pl-PL"/>
        </w:rPr>
      </w:pPr>
      <w:r w:rsidRPr="00790DE1">
        <w:rPr>
          <w:rFonts w:eastAsia="Times New Roman" w:cstheme="minorHAnsi"/>
          <w:lang w:eastAsia="pl-PL"/>
        </w:rPr>
        <w:t xml:space="preserve">jeżeli Wykonawca utracił właściwości, uprawnienia lub możliwości techniczne niezbędne </w:t>
      </w:r>
      <w:r w:rsidRPr="00790DE1">
        <w:rPr>
          <w:rFonts w:eastAsia="Times New Roman" w:cstheme="minorHAnsi"/>
          <w:lang w:eastAsia="pl-PL"/>
        </w:rPr>
        <w:br/>
        <w:t>do wykonywania Umowy;</w:t>
      </w:r>
    </w:p>
    <w:p w14:paraId="366B83E6" w14:textId="77777777" w:rsidR="005719B0" w:rsidRPr="00790DE1" w:rsidRDefault="005719B0" w:rsidP="008F253A">
      <w:pPr>
        <w:numPr>
          <w:ilvl w:val="0"/>
          <w:numId w:val="13"/>
        </w:numPr>
        <w:tabs>
          <w:tab w:val="clear" w:pos="720"/>
          <w:tab w:val="num" w:pos="851"/>
        </w:tabs>
        <w:spacing w:after="0" w:line="276" w:lineRule="auto"/>
        <w:ind w:left="851" w:hanging="425"/>
        <w:jc w:val="both"/>
        <w:rPr>
          <w:rFonts w:eastAsia="Times New Roman" w:cstheme="minorHAnsi"/>
          <w:lang w:eastAsia="pl-PL"/>
        </w:rPr>
      </w:pPr>
      <w:r w:rsidRPr="00790DE1">
        <w:rPr>
          <w:rFonts w:eastAsia="Times New Roman" w:cstheme="minorHAnsi"/>
          <w:lang w:eastAsia="pl-PL"/>
        </w:rPr>
        <w:t>jeżeli Wykonawca powierzył wykonanie Umowy osobie trzeciej lub rozszerzył zakres podwykonawstwa Umowy bez zgody Zamawiającego i nie zmienił sposobu realizacji Umowy mimo wezwania go do tego przez Zamawiającego - w terminie określonym w tym wezwaniu</w:t>
      </w:r>
      <w:r w:rsidR="00E43FE1" w:rsidRPr="00790DE1">
        <w:rPr>
          <w:rFonts w:eastAsia="Times New Roman" w:cstheme="minorHAnsi"/>
          <w:lang w:eastAsia="pl-PL"/>
        </w:rPr>
        <w:t>;</w:t>
      </w:r>
    </w:p>
    <w:p w14:paraId="55AFE89E" w14:textId="77777777" w:rsidR="005719B0" w:rsidRPr="00790DE1" w:rsidRDefault="005719B0" w:rsidP="008F253A">
      <w:pPr>
        <w:numPr>
          <w:ilvl w:val="0"/>
          <w:numId w:val="13"/>
        </w:numPr>
        <w:tabs>
          <w:tab w:val="clear" w:pos="720"/>
          <w:tab w:val="num" w:pos="851"/>
        </w:tabs>
        <w:spacing w:after="0" w:line="276" w:lineRule="auto"/>
        <w:ind w:left="851" w:hanging="425"/>
        <w:jc w:val="both"/>
        <w:rPr>
          <w:rFonts w:eastAsia="Times New Roman" w:cstheme="minorHAnsi"/>
          <w:lang w:eastAsia="pl-PL"/>
        </w:rPr>
      </w:pPr>
      <w:r w:rsidRPr="00790DE1">
        <w:rPr>
          <w:rFonts w:eastAsia="Times New Roman" w:cstheme="minorHAnsi"/>
          <w:lang w:eastAsia="pl-PL"/>
        </w:rPr>
        <w:t xml:space="preserve">jeżeli Wykonawca naruszył postanowienia Umowy dotyczące ochrony danych osobowych </w:t>
      </w:r>
      <w:r w:rsidRPr="00790DE1">
        <w:rPr>
          <w:rFonts w:eastAsia="Times New Roman" w:cstheme="minorHAnsi"/>
          <w:lang w:eastAsia="pl-PL"/>
        </w:rPr>
        <w:br/>
        <w:t>i informacji poufnych.</w:t>
      </w:r>
    </w:p>
    <w:p w14:paraId="587BDBF9" w14:textId="77777777" w:rsidR="005719B0" w:rsidRPr="00790DE1" w:rsidRDefault="005719B0" w:rsidP="008F253A">
      <w:pPr>
        <w:numPr>
          <w:ilvl w:val="0"/>
          <w:numId w:val="14"/>
        </w:numPr>
        <w:tabs>
          <w:tab w:val="left" w:pos="426"/>
        </w:tabs>
        <w:spacing w:after="0" w:line="276" w:lineRule="auto"/>
        <w:ind w:left="426" w:right="-2" w:hanging="426"/>
        <w:contextualSpacing/>
        <w:jc w:val="both"/>
        <w:rPr>
          <w:rFonts w:eastAsia="Times New Roman" w:cstheme="minorHAnsi"/>
          <w:lang w:eastAsia="pl-PL"/>
        </w:rPr>
      </w:pPr>
      <w:r w:rsidRPr="00790DE1">
        <w:rPr>
          <w:rFonts w:eastAsia="Times New Roman" w:cstheme="minorHAnsi"/>
          <w:lang w:eastAsia="pl-PL"/>
        </w:rPr>
        <w:t>W przypadku odstąpienia od Umowy Wykonawca może żądać wyłącznie wynagrodzenia należnego mu z tytułu wykonania części Umowy.</w:t>
      </w:r>
    </w:p>
    <w:p w14:paraId="22B2D2D9" w14:textId="77777777" w:rsidR="005719B0" w:rsidRPr="00790DE1" w:rsidRDefault="005719B0" w:rsidP="008F253A">
      <w:pPr>
        <w:numPr>
          <w:ilvl w:val="0"/>
          <w:numId w:val="14"/>
        </w:numPr>
        <w:tabs>
          <w:tab w:val="left" w:pos="426"/>
        </w:tabs>
        <w:spacing w:after="0" w:line="276" w:lineRule="auto"/>
        <w:ind w:left="426" w:right="-2" w:hanging="426"/>
        <w:contextualSpacing/>
        <w:jc w:val="both"/>
        <w:rPr>
          <w:rFonts w:eastAsia="Times New Roman" w:cstheme="minorHAnsi"/>
          <w:lang w:eastAsia="pl-PL"/>
        </w:rPr>
      </w:pPr>
      <w:r w:rsidRPr="00790DE1">
        <w:rPr>
          <w:rFonts w:eastAsia="Times New Roman" w:cstheme="minorHAnsi"/>
          <w:lang w:eastAsia="pl-PL"/>
        </w:rPr>
        <w:t>Wykonawca nie może zwolnić się od odpowiedzialności względem Zamawiającego z tego powodu, że niewykonanie lub nienależyte wykonanie Umowy przez Wykonawcę było następstwem niewykonania lub nienależytego wykonania zobowiązań wobec Wykonawcy przez jego kontrahentów.</w:t>
      </w:r>
    </w:p>
    <w:p w14:paraId="414F9E2E" w14:textId="77777777" w:rsidR="005719B0" w:rsidRPr="00790DE1" w:rsidRDefault="005719B0" w:rsidP="008F253A">
      <w:pPr>
        <w:numPr>
          <w:ilvl w:val="0"/>
          <w:numId w:val="14"/>
        </w:numPr>
        <w:tabs>
          <w:tab w:val="left" w:pos="426"/>
        </w:tabs>
        <w:spacing w:after="0" w:line="276" w:lineRule="auto"/>
        <w:ind w:left="426" w:right="-2" w:hanging="426"/>
        <w:contextualSpacing/>
        <w:jc w:val="both"/>
        <w:rPr>
          <w:rFonts w:eastAsia="Times New Roman" w:cstheme="minorHAnsi"/>
          <w:lang w:eastAsia="pl-PL"/>
        </w:rPr>
      </w:pPr>
      <w:r w:rsidRPr="00790DE1">
        <w:rPr>
          <w:rFonts w:eastAsia="Times New Roman" w:cstheme="minorHAnsi"/>
          <w:lang w:eastAsia="pl-PL"/>
        </w:rPr>
        <w:t xml:space="preserve">W odstąpieniu od Umowy wskazany zostanie termin sporządzenia protokołu odbioru </w:t>
      </w:r>
      <w:r w:rsidRPr="00790DE1">
        <w:rPr>
          <w:rFonts w:eastAsia="Times New Roman" w:cstheme="minorHAnsi"/>
          <w:lang w:eastAsia="pl-PL"/>
        </w:rPr>
        <w:br/>
        <w:t>z wykonanych czynności przez Wykonawcę.</w:t>
      </w:r>
    </w:p>
    <w:p w14:paraId="26743244" w14:textId="77777777" w:rsidR="005719B0" w:rsidRPr="00790DE1" w:rsidRDefault="005719B0" w:rsidP="008F253A">
      <w:pPr>
        <w:numPr>
          <w:ilvl w:val="0"/>
          <w:numId w:val="14"/>
        </w:numPr>
        <w:tabs>
          <w:tab w:val="left" w:pos="426"/>
        </w:tabs>
        <w:spacing w:after="0" w:line="276" w:lineRule="auto"/>
        <w:ind w:left="426" w:right="-2" w:hanging="426"/>
        <w:contextualSpacing/>
        <w:jc w:val="both"/>
        <w:rPr>
          <w:rFonts w:eastAsia="Times New Roman" w:cstheme="minorHAnsi"/>
          <w:lang w:eastAsia="pl-PL"/>
        </w:rPr>
      </w:pPr>
      <w:r w:rsidRPr="00790DE1">
        <w:rPr>
          <w:rFonts w:eastAsia="Times New Roman" w:cstheme="minorHAnsi"/>
          <w:lang w:eastAsia="pl-PL"/>
        </w:rPr>
        <w:t>Odstąpienie od Umowy nie ogranicza możliwości dochodzenia przez Zamawiającego kar umownych.</w:t>
      </w:r>
    </w:p>
    <w:p w14:paraId="52B90F3A" w14:textId="77777777" w:rsidR="005719B0" w:rsidRPr="00790DE1" w:rsidRDefault="005719B0" w:rsidP="008F253A">
      <w:pPr>
        <w:numPr>
          <w:ilvl w:val="0"/>
          <w:numId w:val="14"/>
        </w:numPr>
        <w:tabs>
          <w:tab w:val="left" w:pos="426"/>
        </w:tabs>
        <w:spacing w:after="0" w:line="276" w:lineRule="auto"/>
        <w:ind w:left="426" w:right="-2" w:hanging="426"/>
        <w:contextualSpacing/>
        <w:jc w:val="both"/>
        <w:rPr>
          <w:rFonts w:eastAsia="Times New Roman" w:cstheme="minorHAnsi"/>
          <w:lang w:eastAsia="pl-PL"/>
        </w:rPr>
      </w:pPr>
      <w:r w:rsidRPr="00790DE1">
        <w:rPr>
          <w:rFonts w:eastAsia="Times New Roman" w:cstheme="minorHAnsi"/>
          <w:lang w:eastAsia="pl-PL"/>
        </w:rPr>
        <w:t>Odstąpienie od Umowy powinno nastąpić w formie pisemnej pod rygorem nieważności.</w:t>
      </w:r>
    </w:p>
    <w:p w14:paraId="6AC46F75" w14:textId="77777777" w:rsidR="00726980" w:rsidRDefault="00726980" w:rsidP="004E31C7">
      <w:pPr>
        <w:spacing w:after="0" w:line="276" w:lineRule="auto"/>
        <w:rPr>
          <w:rFonts w:cstheme="minorHAnsi"/>
          <w:b/>
        </w:rPr>
      </w:pPr>
    </w:p>
    <w:p w14:paraId="0CF4D557" w14:textId="77777777" w:rsidR="006F16E4" w:rsidRPr="00790DE1" w:rsidRDefault="006F16E4" w:rsidP="004E31C7">
      <w:pPr>
        <w:spacing w:after="0" w:line="276" w:lineRule="auto"/>
        <w:ind w:left="113"/>
        <w:jc w:val="center"/>
        <w:rPr>
          <w:rFonts w:cstheme="minorHAnsi"/>
          <w:b/>
        </w:rPr>
      </w:pPr>
      <w:r w:rsidRPr="00790DE1">
        <w:rPr>
          <w:rFonts w:cstheme="minorHAnsi"/>
          <w:b/>
        </w:rPr>
        <w:t xml:space="preserve">§ </w:t>
      </w:r>
      <w:r w:rsidR="006A2E10" w:rsidRPr="00790DE1">
        <w:rPr>
          <w:rFonts w:cstheme="minorHAnsi"/>
          <w:b/>
        </w:rPr>
        <w:t>1</w:t>
      </w:r>
      <w:r w:rsidR="006A2E10">
        <w:rPr>
          <w:rFonts w:cstheme="minorHAnsi"/>
          <w:b/>
        </w:rPr>
        <w:t>4</w:t>
      </w:r>
      <w:r w:rsidRPr="00790DE1">
        <w:rPr>
          <w:rFonts w:cstheme="minorHAnsi"/>
          <w:b/>
        </w:rPr>
        <w:t>.</w:t>
      </w:r>
    </w:p>
    <w:p w14:paraId="27A92B6C" w14:textId="77777777" w:rsidR="006F16E4" w:rsidRPr="00790DE1" w:rsidRDefault="006F16E4" w:rsidP="004E31C7">
      <w:pPr>
        <w:spacing w:after="0" w:line="276" w:lineRule="auto"/>
        <w:ind w:left="113"/>
        <w:jc w:val="center"/>
        <w:rPr>
          <w:rFonts w:cstheme="minorHAnsi"/>
          <w:b/>
        </w:rPr>
      </w:pPr>
      <w:r w:rsidRPr="00790DE1">
        <w:rPr>
          <w:rFonts w:cstheme="minorHAnsi"/>
          <w:b/>
        </w:rPr>
        <w:t>Warunki wypowiedzenia Umowy</w:t>
      </w:r>
    </w:p>
    <w:p w14:paraId="1FF38648" w14:textId="77777777" w:rsidR="00964C2C" w:rsidRPr="00790DE1" w:rsidRDefault="00136519" w:rsidP="008F253A">
      <w:pPr>
        <w:numPr>
          <w:ilvl w:val="0"/>
          <w:numId w:val="19"/>
        </w:numPr>
        <w:overflowPunct w:val="0"/>
        <w:autoSpaceDE w:val="0"/>
        <w:autoSpaceDN w:val="0"/>
        <w:adjustRightInd w:val="0"/>
        <w:spacing w:after="0" w:line="276" w:lineRule="auto"/>
        <w:ind w:left="426" w:hanging="426"/>
        <w:contextualSpacing/>
        <w:jc w:val="both"/>
        <w:rPr>
          <w:rFonts w:cstheme="minorHAnsi"/>
        </w:rPr>
      </w:pPr>
      <w:r w:rsidRPr="00790DE1">
        <w:rPr>
          <w:rFonts w:cstheme="minorHAnsi"/>
        </w:rPr>
        <w:t>Zamawiający ma prawo wypowiedzieć Umowę Wykonawcy w trybie natychmiastowym</w:t>
      </w:r>
      <w:r w:rsidR="00964C2C" w:rsidRPr="00790DE1">
        <w:rPr>
          <w:rFonts w:cstheme="minorHAnsi"/>
        </w:rPr>
        <w:t>:</w:t>
      </w:r>
      <w:r w:rsidRPr="00790DE1">
        <w:rPr>
          <w:rFonts w:cstheme="minorHAnsi"/>
        </w:rPr>
        <w:t xml:space="preserve"> </w:t>
      </w:r>
      <w:r w:rsidR="00FE2436" w:rsidRPr="00790DE1">
        <w:rPr>
          <w:rFonts w:cstheme="minorHAnsi"/>
        </w:rPr>
        <w:br/>
      </w:r>
      <w:r w:rsidR="00964C2C" w:rsidRPr="00790DE1">
        <w:rPr>
          <w:rFonts w:cstheme="minorHAnsi"/>
        </w:rPr>
        <w:t xml:space="preserve">1)    </w:t>
      </w:r>
      <w:r w:rsidRPr="00790DE1">
        <w:rPr>
          <w:rFonts w:cstheme="minorHAnsi"/>
        </w:rPr>
        <w:t xml:space="preserve">w przypadku, gdy łączna wartość kar umownych naliczonych Wykonawcy, przekroczy 20% </w:t>
      </w:r>
      <w:r w:rsidR="00964C2C" w:rsidRPr="00790DE1">
        <w:rPr>
          <w:rFonts w:cstheme="minorHAnsi"/>
        </w:rPr>
        <w:br/>
        <w:t xml:space="preserve">          </w:t>
      </w:r>
      <w:r w:rsidR="00FE2436" w:rsidRPr="00790DE1">
        <w:rPr>
          <w:rFonts w:cstheme="minorHAnsi"/>
        </w:rPr>
        <w:t xml:space="preserve">łącznego </w:t>
      </w:r>
      <w:r w:rsidRPr="00790DE1">
        <w:rPr>
          <w:rFonts w:cstheme="minorHAnsi"/>
        </w:rPr>
        <w:t xml:space="preserve">wynagrodzenia, </w:t>
      </w:r>
      <w:r w:rsidR="00964C2C" w:rsidRPr="00790DE1">
        <w:rPr>
          <w:rFonts w:cstheme="minorHAnsi"/>
        </w:rPr>
        <w:t>o którym mowa w § 7 ust 1 Umowy;</w:t>
      </w:r>
    </w:p>
    <w:p w14:paraId="5C734CE6" w14:textId="77777777" w:rsidR="007F2BDA" w:rsidRPr="00790DE1" w:rsidRDefault="00964C2C" w:rsidP="004E31C7">
      <w:pPr>
        <w:overflowPunct w:val="0"/>
        <w:autoSpaceDE w:val="0"/>
        <w:autoSpaceDN w:val="0"/>
        <w:adjustRightInd w:val="0"/>
        <w:spacing w:after="0" w:line="276" w:lineRule="auto"/>
        <w:ind w:left="993" w:hanging="567"/>
        <w:jc w:val="both"/>
        <w:rPr>
          <w:rFonts w:eastAsia="Times New Roman" w:cstheme="minorHAnsi"/>
          <w:bCs/>
          <w:lang w:eastAsia="ar-SA"/>
        </w:rPr>
      </w:pPr>
      <w:r w:rsidRPr="00790DE1">
        <w:rPr>
          <w:rFonts w:eastAsia="Times New Roman" w:cstheme="minorHAnsi"/>
          <w:lang w:eastAsia="pl-PL"/>
        </w:rPr>
        <w:t xml:space="preserve">2)    </w:t>
      </w:r>
      <w:r w:rsidR="007F2BDA" w:rsidRPr="00790DE1">
        <w:rPr>
          <w:rFonts w:eastAsia="Times New Roman" w:cstheme="minorHAnsi"/>
          <w:lang w:eastAsia="pl-PL"/>
        </w:rPr>
        <w:t>z powodu konfliktowej postawy lub braku współpracy po stronie Wykonawcy. W takim przypadku Zamawiający nie nalicza kary umownej, a Wykonawca zrzeka się wszelkich jakichkolwiek roszczeń w stosunku do Zamawiającego, z</w:t>
      </w:r>
      <w:r w:rsidRPr="00790DE1">
        <w:rPr>
          <w:rFonts w:eastAsia="Times New Roman" w:cstheme="minorHAnsi"/>
          <w:lang w:eastAsia="pl-PL"/>
        </w:rPr>
        <w:t>a</w:t>
      </w:r>
      <w:r w:rsidR="007F2BDA" w:rsidRPr="00790DE1">
        <w:rPr>
          <w:rFonts w:eastAsia="Times New Roman" w:cstheme="minorHAnsi"/>
          <w:lang w:eastAsia="pl-PL"/>
        </w:rPr>
        <w:t xml:space="preserve"> wyjątkiem zapłaty za dotychczas należycie wykonan</w:t>
      </w:r>
      <w:r w:rsidRPr="00790DE1">
        <w:rPr>
          <w:rFonts w:eastAsia="Times New Roman" w:cstheme="minorHAnsi"/>
          <w:lang w:eastAsia="pl-PL"/>
        </w:rPr>
        <w:t xml:space="preserve">ą </w:t>
      </w:r>
      <w:r w:rsidR="007F2BDA" w:rsidRPr="00790DE1">
        <w:rPr>
          <w:rFonts w:eastAsia="Times New Roman" w:cstheme="minorHAnsi"/>
          <w:lang w:eastAsia="pl-PL"/>
        </w:rPr>
        <w:t>usług</w:t>
      </w:r>
      <w:r w:rsidRPr="00790DE1">
        <w:rPr>
          <w:rFonts w:eastAsia="Times New Roman" w:cstheme="minorHAnsi"/>
          <w:lang w:eastAsia="pl-PL"/>
        </w:rPr>
        <w:t>ę</w:t>
      </w:r>
      <w:r w:rsidR="007F2BDA" w:rsidRPr="00790DE1">
        <w:rPr>
          <w:rFonts w:eastAsia="Times New Roman" w:cstheme="minorHAnsi"/>
          <w:lang w:eastAsia="pl-PL"/>
        </w:rPr>
        <w:t>, wyliczon</w:t>
      </w:r>
      <w:r w:rsidRPr="00790DE1">
        <w:rPr>
          <w:rFonts w:eastAsia="Times New Roman" w:cstheme="minorHAnsi"/>
          <w:lang w:eastAsia="pl-PL"/>
        </w:rPr>
        <w:t xml:space="preserve">ą </w:t>
      </w:r>
      <w:r w:rsidR="007F2BDA" w:rsidRPr="00790DE1">
        <w:rPr>
          <w:rFonts w:eastAsia="Times New Roman" w:cstheme="minorHAnsi"/>
          <w:lang w:eastAsia="pl-PL"/>
        </w:rPr>
        <w:t xml:space="preserve">zgodnie z </w:t>
      </w:r>
      <w:r w:rsidR="007F2BDA" w:rsidRPr="00790DE1">
        <w:rPr>
          <w:rFonts w:eastAsia="Times New Roman" w:cstheme="minorHAnsi"/>
          <w:bCs/>
          <w:lang w:eastAsia="ar-SA"/>
        </w:rPr>
        <w:t>§ 7 ust. 3 Umowy.</w:t>
      </w:r>
    </w:p>
    <w:p w14:paraId="4E59FE1A" w14:textId="77777777" w:rsidR="00964C2C" w:rsidRPr="00790DE1" w:rsidRDefault="00964C2C" w:rsidP="000C11E0">
      <w:pPr>
        <w:pStyle w:val="Akapitzlist"/>
        <w:numPr>
          <w:ilvl w:val="0"/>
          <w:numId w:val="39"/>
        </w:numPr>
        <w:overflowPunct w:val="0"/>
        <w:autoSpaceDE w:val="0"/>
        <w:autoSpaceDN w:val="0"/>
        <w:adjustRightInd w:val="0"/>
        <w:spacing w:after="0" w:line="276" w:lineRule="auto"/>
        <w:ind w:left="425" w:hanging="425"/>
        <w:jc w:val="both"/>
        <w:rPr>
          <w:rFonts w:eastAsia="Times New Roman" w:cstheme="minorHAnsi"/>
          <w:lang w:eastAsia="pl-PL"/>
        </w:rPr>
      </w:pPr>
      <w:r w:rsidRPr="00790DE1">
        <w:rPr>
          <w:rFonts w:eastAsia="Times New Roman" w:cstheme="minorHAnsi"/>
          <w:lang w:eastAsia="pl-PL"/>
        </w:rPr>
        <w:t>Każda ze Stron może wypowiedzieć Umowę z zachowaniem trzymiesięcznego okresu wypowiedzenia, ze skutkiem na koniec miesiąca kalendarzowego.</w:t>
      </w:r>
    </w:p>
    <w:p w14:paraId="651EA3CA" w14:textId="371D418A" w:rsidR="005719B0" w:rsidRPr="00790DE1" w:rsidRDefault="004B4874"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w:t>
      </w:r>
      <w:r w:rsidR="00D8466E">
        <w:rPr>
          <w:rFonts w:asciiTheme="minorHAnsi" w:hAnsiTheme="minorHAnsi" w:cstheme="minorHAnsi"/>
          <w:b/>
          <w:color w:val="auto"/>
          <w:sz w:val="22"/>
          <w:szCs w:val="22"/>
        </w:rPr>
        <w:t xml:space="preserve"> </w:t>
      </w:r>
      <w:r w:rsidR="006A2E10" w:rsidRPr="00790DE1">
        <w:rPr>
          <w:rFonts w:asciiTheme="minorHAnsi" w:hAnsiTheme="minorHAnsi" w:cstheme="minorHAnsi"/>
          <w:b/>
          <w:color w:val="auto"/>
          <w:sz w:val="22"/>
          <w:szCs w:val="22"/>
        </w:rPr>
        <w:t>1</w:t>
      </w:r>
      <w:r w:rsidR="006A2E10">
        <w:rPr>
          <w:rFonts w:asciiTheme="minorHAnsi" w:hAnsiTheme="minorHAnsi" w:cstheme="minorHAnsi"/>
          <w:b/>
          <w:color w:val="auto"/>
          <w:sz w:val="22"/>
          <w:szCs w:val="22"/>
        </w:rPr>
        <w:t>5</w:t>
      </w:r>
      <w:r w:rsidR="005719B0" w:rsidRPr="00790DE1">
        <w:rPr>
          <w:rFonts w:asciiTheme="minorHAnsi" w:hAnsiTheme="minorHAnsi" w:cstheme="minorHAnsi"/>
          <w:b/>
          <w:color w:val="auto"/>
          <w:sz w:val="22"/>
          <w:szCs w:val="22"/>
        </w:rPr>
        <w:t>.</w:t>
      </w:r>
    </w:p>
    <w:p w14:paraId="637E5C70" w14:textId="77777777" w:rsidR="005719B0" w:rsidRPr="00790DE1" w:rsidRDefault="005719B0" w:rsidP="004E31C7">
      <w:pPr>
        <w:pStyle w:val="Nagwek1"/>
        <w:spacing w:before="0" w:line="276" w:lineRule="auto"/>
        <w:jc w:val="center"/>
        <w:rPr>
          <w:rFonts w:asciiTheme="minorHAnsi" w:hAnsiTheme="minorHAnsi" w:cstheme="minorHAnsi"/>
          <w:b/>
          <w:color w:val="auto"/>
          <w:sz w:val="22"/>
          <w:szCs w:val="22"/>
        </w:rPr>
      </w:pPr>
      <w:r w:rsidRPr="00790DE1">
        <w:rPr>
          <w:rFonts w:asciiTheme="minorHAnsi" w:hAnsiTheme="minorHAnsi" w:cstheme="minorHAnsi"/>
          <w:b/>
          <w:color w:val="auto"/>
          <w:sz w:val="22"/>
          <w:szCs w:val="22"/>
        </w:rPr>
        <w:t>Kary umowne</w:t>
      </w:r>
    </w:p>
    <w:p w14:paraId="01AD2FA6" w14:textId="77777777" w:rsidR="005719B0" w:rsidRPr="00790DE1" w:rsidRDefault="00FE2436" w:rsidP="008F253A">
      <w:pPr>
        <w:numPr>
          <w:ilvl w:val="0"/>
          <w:numId w:val="15"/>
        </w:numPr>
        <w:spacing w:after="0" w:line="276" w:lineRule="auto"/>
        <w:ind w:left="426" w:hanging="426"/>
        <w:jc w:val="both"/>
        <w:rPr>
          <w:rFonts w:cstheme="minorHAnsi"/>
          <w:b/>
        </w:rPr>
      </w:pPr>
      <w:r w:rsidRPr="00790DE1">
        <w:rPr>
          <w:rFonts w:cstheme="minorHAnsi"/>
        </w:rPr>
        <w:t>Wykonawca zapłaci Zamawiającemu karę umowną w następujących przypadkach</w:t>
      </w:r>
      <w:r w:rsidR="005719B0" w:rsidRPr="00790DE1">
        <w:rPr>
          <w:rFonts w:cstheme="minorHAnsi"/>
        </w:rPr>
        <w:t xml:space="preserve">: </w:t>
      </w:r>
    </w:p>
    <w:p w14:paraId="6C09A98D" w14:textId="77777777" w:rsidR="00136519" w:rsidRPr="00790DE1" w:rsidRDefault="005719B0" w:rsidP="008F253A">
      <w:pPr>
        <w:numPr>
          <w:ilvl w:val="0"/>
          <w:numId w:val="16"/>
        </w:numPr>
        <w:spacing w:after="0" w:line="276" w:lineRule="auto"/>
        <w:ind w:left="993" w:hanging="426"/>
        <w:jc w:val="both"/>
        <w:rPr>
          <w:rFonts w:cstheme="minorHAnsi"/>
        </w:rPr>
      </w:pPr>
      <w:r w:rsidRPr="00790DE1">
        <w:rPr>
          <w:rFonts w:cstheme="minorHAnsi"/>
        </w:rPr>
        <w:t xml:space="preserve">odstąpienia którejkolwiek ze </w:t>
      </w:r>
      <w:r w:rsidR="00FE2436" w:rsidRPr="00790DE1">
        <w:rPr>
          <w:rFonts w:cstheme="minorHAnsi"/>
        </w:rPr>
        <w:t>S</w:t>
      </w:r>
      <w:r w:rsidRPr="00790DE1">
        <w:rPr>
          <w:rFonts w:cstheme="minorHAnsi"/>
        </w:rPr>
        <w:t xml:space="preserve">tron od </w:t>
      </w:r>
      <w:r w:rsidR="00FE2436" w:rsidRPr="00790DE1">
        <w:rPr>
          <w:rFonts w:cstheme="minorHAnsi"/>
        </w:rPr>
        <w:t>U</w:t>
      </w:r>
      <w:r w:rsidRPr="00790DE1">
        <w:rPr>
          <w:rFonts w:cstheme="minorHAnsi"/>
        </w:rPr>
        <w:t>mowy lub jej rozwiązania</w:t>
      </w:r>
      <w:r w:rsidR="00461A0D">
        <w:rPr>
          <w:rFonts w:cstheme="minorHAnsi"/>
        </w:rPr>
        <w:t xml:space="preserve">, w tym wypowiedzenia </w:t>
      </w:r>
      <w:r w:rsidR="00726980">
        <w:rPr>
          <w:rFonts w:cstheme="minorHAnsi"/>
        </w:rPr>
        <w:br/>
      </w:r>
      <w:r w:rsidR="00461A0D">
        <w:rPr>
          <w:rFonts w:cstheme="minorHAnsi"/>
        </w:rPr>
        <w:t>w trybie natychmiastowym</w:t>
      </w:r>
      <w:r w:rsidRPr="00790DE1">
        <w:rPr>
          <w:rFonts w:cstheme="minorHAnsi"/>
        </w:rPr>
        <w:t xml:space="preserve"> z przyczyn zależnych od Wykonawcy w wysokości 20 % </w:t>
      </w:r>
      <w:r w:rsidR="005A2DD8" w:rsidRPr="00790DE1">
        <w:rPr>
          <w:rFonts w:cstheme="minorHAnsi"/>
        </w:rPr>
        <w:t xml:space="preserve">łącznego </w:t>
      </w:r>
      <w:r w:rsidRPr="00790DE1">
        <w:rPr>
          <w:rFonts w:cstheme="minorHAnsi"/>
        </w:rPr>
        <w:t>wynagrodzenia</w:t>
      </w:r>
      <w:r w:rsidR="005A2DD8" w:rsidRPr="00790DE1">
        <w:rPr>
          <w:rFonts w:cstheme="minorHAnsi"/>
        </w:rPr>
        <w:t xml:space="preserve"> brutto</w:t>
      </w:r>
      <w:r w:rsidRPr="00790DE1">
        <w:rPr>
          <w:rFonts w:cstheme="minorHAnsi"/>
        </w:rPr>
        <w:t xml:space="preserve">, o którym mowa w § 7 ust. 1 </w:t>
      </w:r>
      <w:r w:rsidR="005A2DD8" w:rsidRPr="00790DE1">
        <w:rPr>
          <w:rFonts w:cstheme="minorHAnsi"/>
        </w:rPr>
        <w:t>U</w:t>
      </w:r>
      <w:r w:rsidRPr="00790DE1">
        <w:rPr>
          <w:rFonts w:cstheme="minorHAnsi"/>
        </w:rPr>
        <w:t>mowy</w:t>
      </w:r>
      <w:r w:rsidR="005A2DD8" w:rsidRPr="00790DE1">
        <w:rPr>
          <w:rFonts w:cstheme="minorHAnsi"/>
        </w:rPr>
        <w:t>;</w:t>
      </w:r>
    </w:p>
    <w:p w14:paraId="49BA738C" w14:textId="6E16337A" w:rsidR="00136519" w:rsidRPr="00790DE1" w:rsidRDefault="005719B0" w:rsidP="008F253A">
      <w:pPr>
        <w:numPr>
          <w:ilvl w:val="0"/>
          <w:numId w:val="16"/>
        </w:numPr>
        <w:spacing w:after="0" w:line="276" w:lineRule="auto"/>
        <w:ind w:left="993" w:hanging="426"/>
        <w:jc w:val="both"/>
        <w:rPr>
          <w:rFonts w:cstheme="minorHAnsi"/>
        </w:rPr>
      </w:pPr>
      <w:r w:rsidRPr="00790DE1">
        <w:rPr>
          <w:rFonts w:cstheme="minorHAnsi"/>
        </w:rPr>
        <w:lastRenderedPageBreak/>
        <w:t>niedotrzymani</w:t>
      </w:r>
      <w:r w:rsidR="005A2DD8" w:rsidRPr="00790DE1">
        <w:rPr>
          <w:rFonts w:cstheme="minorHAnsi"/>
        </w:rPr>
        <w:t>a</w:t>
      </w:r>
      <w:r w:rsidRPr="00790DE1">
        <w:rPr>
          <w:rFonts w:cstheme="minorHAnsi"/>
        </w:rPr>
        <w:t xml:space="preserve"> wymaganych terminów wizytowania i nadzorowania </w:t>
      </w:r>
      <w:r w:rsidR="00BE3B98" w:rsidRPr="00790DE1">
        <w:rPr>
          <w:rFonts w:cstheme="minorHAnsi"/>
        </w:rPr>
        <w:t>Robót</w:t>
      </w:r>
      <w:r w:rsidRPr="00790DE1">
        <w:rPr>
          <w:rFonts w:cstheme="minorHAnsi"/>
        </w:rPr>
        <w:t xml:space="preserve">, o których mowa w </w:t>
      </w:r>
      <w:r w:rsidR="006549A7" w:rsidRPr="00790DE1">
        <w:rPr>
          <w:rFonts w:cstheme="minorHAnsi"/>
        </w:rPr>
        <w:t>U</w:t>
      </w:r>
      <w:r w:rsidRPr="00790DE1">
        <w:rPr>
          <w:rFonts w:cstheme="minorHAnsi"/>
        </w:rPr>
        <w:t xml:space="preserve">mowie </w:t>
      </w:r>
      <w:r w:rsidR="00AD14CB">
        <w:rPr>
          <w:rFonts w:cstheme="minorHAnsi"/>
        </w:rPr>
        <w:t>przez</w:t>
      </w:r>
      <w:r w:rsidRPr="00790DE1">
        <w:rPr>
          <w:rFonts w:cstheme="minorHAnsi"/>
        </w:rPr>
        <w:t xml:space="preserve"> osob</w:t>
      </w:r>
      <w:r w:rsidR="00AD14CB">
        <w:rPr>
          <w:rFonts w:cstheme="minorHAnsi"/>
        </w:rPr>
        <w:t>ę</w:t>
      </w:r>
      <w:r w:rsidRPr="00790DE1">
        <w:rPr>
          <w:rFonts w:cstheme="minorHAnsi"/>
        </w:rPr>
        <w:t xml:space="preserve"> pełniąc</w:t>
      </w:r>
      <w:r w:rsidR="00AD14CB">
        <w:rPr>
          <w:rFonts w:cstheme="minorHAnsi"/>
        </w:rPr>
        <w:t>ą</w:t>
      </w:r>
      <w:r w:rsidRPr="00790DE1">
        <w:rPr>
          <w:rFonts w:cstheme="minorHAnsi"/>
        </w:rPr>
        <w:t xml:space="preserve"> nadzór, której obecność była przewidziana lub wymagana w danym dniu, lub na wezwanie Zamawiającego</w:t>
      </w:r>
      <w:r w:rsidR="00AD14CB" w:rsidRPr="00AD14CB">
        <w:rPr>
          <w:rFonts w:cstheme="minorHAnsi"/>
        </w:rPr>
        <w:t xml:space="preserve"> </w:t>
      </w:r>
      <w:r w:rsidR="00AD14CB" w:rsidRPr="00790DE1">
        <w:rPr>
          <w:rFonts w:cstheme="minorHAnsi"/>
        </w:rPr>
        <w:t xml:space="preserve">w wysokości </w:t>
      </w:r>
      <w:r w:rsidR="00AD14CB">
        <w:rPr>
          <w:rFonts w:cstheme="minorHAnsi"/>
        </w:rPr>
        <w:t>1000</w:t>
      </w:r>
      <w:r w:rsidR="00AD14CB" w:rsidRPr="00790DE1">
        <w:rPr>
          <w:rFonts w:cstheme="minorHAnsi"/>
        </w:rPr>
        <w:t xml:space="preserve"> zł za </w:t>
      </w:r>
      <w:r w:rsidR="00AD14CB">
        <w:rPr>
          <w:rFonts w:cstheme="minorHAnsi"/>
        </w:rPr>
        <w:t xml:space="preserve">każdy rozpoczęty </w:t>
      </w:r>
      <w:r w:rsidR="00AD14CB" w:rsidRPr="00790DE1">
        <w:rPr>
          <w:rFonts w:cstheme="minorHAnsi"/>
        </w:rPr>
        <w:t xml:space="preserve">dzień </w:t>
      </w:r>
      <w:r w:rsidR="00AD14CB">
        <w:rPr>
          <w:rFonts w:cstheme="minorHAnsi"/>
        </w:rPr>
        <w:t>zwłoki</w:t>
      </w:r>
      <w:r w:rsidR="005A2DD8" w:rsidRPr="00790DE1">
        <w:rPr>
          <w:rFonts w:cstheme="minorHAnsi"/>
        </w:rPr>
        <w:t>;</w:t>
      </w:r>
    </w:p>
    <w:p w14:paraId="10EF8CDE" w14:textId="5C93D2A9" w:rsidR="00136519" w:rsidRPr="00790DE1" w:rsidRDefault="005719B0" w:rsidP="008F253A">
      <w:pPr>
        <w:numPr>
          <w:ilvl w:val="0"/>
          <w:numId w:val="16"/>
        </w:numPr>
        <w:spacing w:after="0" w:line="276" w:lineRule="auto"/>
        <w:ind w:left="993" w:hanging="426"/>
        <w:jc w:val="both"/>
        <w:rPr>
          <w:rFonts w:cstheme="minorHAnsi"/>
        </w:rPr>
      </w:pPr>
      <w:r w:rsidRPr="00790DE1">
        <w:rPr>
          <w:rFonts w:cstheme="minorHAnsi"/>
        </w:rPr>
        <w:t xml:space="preserve">niewykonania lub nienależytego wykonania przedmiotu Umowy, pomimo bezskutecznego wezwania Zamawiającego wyznaczającego 5 dniowy termin na usunięcie stwierdzonych uchybień </w:t>
      </w:r>
      <w:r w:rsidR="006549A7" w:rsidRPr="00790DE1">
        <w:rPr>
          <w:rFonts w:cstheme="minorHAnsi"/>
        </w:rPr>
        <w:t>w wysokości 0,2</w:t>
      </w:r>
      <w:r w:rsidRPr="00790DE1">
        <w:rPr>
          <w:rFonts w:cstheme="minorHAnsi"/>
        </w:rPr>
        <w:t xml:space="preserve">% </w:t>
      </w:r>
      <w:r w:rsidR="005A2DD8" w:rsidRPr="00790DE1">
        <w:rPr>
          <w:rFonts w:cstheme="minorHAnsi"/>
        </w:rPr>
        <w:t xml:space="preserve">łącznego </w:t>
      </w:r>
      <w:r w:rsidRPr="00790DE1">
        <w:rPr>
          <w:rFonts w:cstheme="minorHAnsi"/>
        </w:rPr>
        <w:t>wynagrodzenia</w:t>
      </w:r>
      <w:r w:rsidR="005A2DD8" w:rsidRPr="00790DE1">
        <w:rPr>
          <w:rFonts w:cstheme="minorHAnsi"/>
        </w:rPr>
        <w:t xml:space="preserve"> brutto</w:t>
      </w:r>
      <w:r w:rsidRPr="00790DE1">
        <w:rPr>
          <w:rFonts w:cstheme="minorHAnsi"/>
        </w:rPr>
        <w:t>, o którym mowa w § 7 ust 1</w:t>
      </w:r>
      <w:r w:rsidR="00F665C1">
        <w:rPr>
          <w:rFonts w:cstheme="minorHAnsi"/>
        </w:rPr>
        <w:t xml:space="preserve"> </w:t>
      </w:r>
      <w:r w:rsidR="006549A7" w:rsidRPr="00790DE1">
        <w:rPr>
          <w:rFonts w:cstheme="minorHAnsi"/>
        </w:rPr>
        <w:t>U</w:t>
      </w:r>
      <w:r w:rsidRPr="00790DE1">
        <w:rPr>
          <w:rFonts w:cstheme="minorHAnsi"/>
        </w:rPr>
        <w:t>mowy</w:t>
      </w:r>
      <w:r w:rsidR="00AD14CB">
        <w:rPr>
          <w:rFonts w:cstheme="minorHAnsi"/>
        </w:rPr>
        <w:t xml:space="preserve"> za każde stwierdzone </w:t>
      </w:r>
      <w:r w:rsidR="00CC465E">
        <w:rPr>
          <w:rFonts w:cstheme="minorHAnsi"/>
        </w:rPr>
        <w:t xml:space="preserve">przez Zamawiającego </w:t>
      </w:r>
      <w:r w:rsidR="00AD14CB">
        <w:rPr>
          <w:rFonts w:cstheme="minorHAnsi"/>
        </w:rPr>
        <w:t>uchybienie</w:t>
      </w:r>
      <w:r w:rsidR="005A2DD8" w:rsidRPr="00790DE1">
        <w:rPr>
          <w:rFonts w:cstheme="minorHAnsi"/>
        </w:rPr>
        <w:t>;</w:t>
      </w:r>
      <w:r w:rsidRPr="00790DE1">
        <w:rPr>
          <w:rFonts w:cstheme="minorHAnsi"/>
        </w:rPr>
        <w:t xml:space="preserve"> </w:t>
      </w:r>
    </w:p>
    <w:p w14:paraId="50FBCD4E" w14:textId="29FDBF6A" w:rsidR="00136519" w:rsidRPr="00790DE1" w:rsidRDefault="00CC465E" w:rsidP="008F253A">
      <w:pPr>
        <w:numPr>
          <w:ilvl w:val="0"/>
          <w:numId w:val="16"/>
        </w:numPr>
        <w:spacing w:after="0" w:line="276" w:lineRule="auto"/>
        <w:ind w:left="993" w:hanging="426"/>
        <w:jc w:val="both"/>
        <w:rPr>
          <w:rFonts w:cstheme="minorHAnsi"/>
        </w:rPr>
      </w:pPr>
      <w:r>
        <w:rPr>
          <w:rFonts w:cstheme="minorHAnsi"/>
        </w:rPr>
        <w:t>niedotrzymania wymaganych terminów</w:t>
      </w:r>
      <w:r w:rsidR="005719B0" w:rsidRPr="00A32C44">
        <w:rPr>
          <w:rFonts w:cstheme="minorHAnsi"/>
        </w:rPr>
        <w:t xml:space="preserve"> przystąp</w:t>
      </w:r>
      <w:r w:rsidR="00136519" w:rsidRPr="00A32C44">
        <w:rPr>
          <w:rFonts w:cstheme="minorHAnsi"/>
        </w:rPr>
        <w:t xml:space="preserve">ieniu do odbioru zgłoszonych </w:t>
      </w:r>
      <w:r w:rsidR="005A2DD8" w:rsidRPr="00A32C44">
        <w:rPr>
          <w:rFonts w:cstheme="minorHAnsi"/>
        </w:rPr>
        <w:t>R</w:t>
      </w:r>
      <w:r w:rsidR="00136519" w:rsidRPr="00A32C44">
        <w:rPr>
          <w:rFonts w:cstheme="minorHAnsi"/>
        </w:rPr>
        <w:t>ob</w:t>
      </w:r>
      <w:r w:rsidR="005719B0" w:rsidRPr="00A32C44">
        <w:rPr>
          <w:rFonts w:cstheme="minorHAnsi"/>
        </w:rPr>
        <w:t xml:space="preserve">ót </w:t>
      </w:r>
      <w:r w:rsidR="00AD14CB">
        <w:rPr>
          <w:rFonts w:cstheme="minorHAnsi"/>
        </w:rPr>
        <w:t>przez osobę pełniącą</w:t>
      </w:r>
      <w:r w:rsidR="00AD14CB" w:rsidRPr="00790DE1">
        <w:rPr>
          <w:rFonts w:cstheme="minorHAnsi"/>
        </w:rPr>
        <w:t xml:space="preserve"> nadzór, której obecność była przewidziana lub wymagana w danym dniu</w:t>
      </w:r>
      <w:r>
        <w:rPr>
          <w:rFonts w:cstheme="minorHAnsi"/>
        </w:rPr>
        <w:t xml:space="preserve">, lub na wezwanie Zamawiającego </w:t>
      </w:r>
      <w:r w:rsidR="00AD14CB">
        <w:rPr>
          <w:rFonts w:cstheme="minorHAnsi"/>
        </w:rPr>
        <w:t xml:space="preserve"> w</w:t>
      </w:r>
      <w:r w:rsidR="005719B0" w:rsidRPr="00A32C44">
        <w:rPr>
          <w:rFonts w:cstheme="minorHAnsi"/>
        </w:rPr>
        <w:t xml:space="preserve"> wysokości </w:t>
      </w:r>
      <w:r w:rsidR="005157DD">
        <w:rPr>
          <w:rFonts w:cstheme="minorHAnsi"/>
        </w:rPr>
        <w:t>1000</w:t>
      </w:r>
      <w:r w:rsidR="005157DD" w:rsidRPr="00A32C44">
        <w:rPr>
          <w:rFonts w:cstheme="minorHAnsi"/>
        </w:rPr>
        <w:t xml:space="preserve">  </w:t>
      </w:r>
      <w:r w:rsidR="006549A7" w:rsidRPr="00A32C44">
        <w:rPr>
          <w:rFonts w:cstheme="minorHAnsi"/>
        </w:rPr>
        <w:t>zł</w:t>
      </w:r>
      <w:r w:rsidR="005A2DD8" w:rsidRPr="00790DE1">
        <w:rPr>
          <w:rFonts w:cstheme="minorHAnsi"/>
        </w:rPr>
        <w:t xml:space="preserve"> za </w:t>
      </w:r>
      <w:r w:rsidR="00DD1337">
        <w:rPr>
          <w:rFonts w:cstheme="minorHAnsi"/>
        </w:rPr>
        <w:t xml:space="preserve">każdy rozpoczęty </w:t>
      </w:r>
      <w:r w:rsidR="006549A7" w:rsidRPr="00790DE1">
        <w:rPr>
          <w:rFonts w:cstheme="minorHAnsi"/>
        </w:rPr>
        <w:t xml:space="preserve">dzień </w:t>
      </w:r>
      <w:r w:rsidR="00AD14CB">
        <w:rPr>
          <w:rFonts w:cstheme="minorHAnsi"/>
        </w:rPr>
        <w:t>zwłoki;</w:t>
      </w:r>
      <w:r w:rsidR="00AD14CB" w:rsidRPr="00790DE1" w:rsidDel="00AD14CB">
        <w:rPr>
          <w:rFonts w:cstheme="minorHAnsi"/>
        </w:rPr>
        <w:t xml:space="preserve"> </w:t>
      </w:r>
    </w:p>
    <w:p w14:paraId="67000D10" w14:textId="06A52126" w:rsidR="004B4874" w:rsidRPr="00790DE1" w:rsidRDefault="005719B0" w:rsidP="008F253A">
      <w:pPr>
        <w:numPr>
          <w:ilvl w:val="0"/>
          <w:numId w:val="16"/>
        </w:numPr>
        <w:spacing w:after="0" w:line="276" w:lineRule="auto"/>
        <w:ind w:left="993" w:hanging="426"/>
        <w:jc w:val="both"/>
        <w:rPr>
          <w:rFonts w:cstheme="minorHAnsi"/>
        </w:rPr>
      </w:pPr>
      <w:r w:rsidRPr="00790DE1">
        <w:rPr>
          <w:rFonts w:cstheme="minorHAnsi"/>
        </w:rPr>
        <w:t xml:space="preserve">nieprzedłożenia kopii umów, o których mowa w § </w:t>
      </w:r>
      <w:r w:rsidR="00CC7E8B">
        <w:rPr>
          <w:rFonts w:cstheme="minorHAnsi"/>
        </w:rPr>
        <w:t>9</w:t>
      </w:r>
      <w:r w:rsidR="00CC7E8B" w:rsidRPr="00790DE1">
        <w:rPr>
          <w:rFonts w:cstheme="minorHAnsi"/>
        </w:rPr>
        <w:t xml:space="preserve"> </w:t>
      </w:r>
      <w:r w:rsidRPr="00790DE1">
        <w:rPr>
          <w:rFonts w:cstheme="minorHAnsi"/>
        </w:rPr>
        <w:t>ust.</w:t>
      </w:r>
      <w:r w:rsidR="006549A7" w:rsidRPr="00790DE1">
        <w:rPr>
          <w:rFonts w:cstheme="minorHAnsi"/>
        </w:rPr>
        <w:t xml:space="preserve"> 4</w:t>
      </w:r>
      <w:r w:rsidR="005A2DD8" w:rsidRPr="00790DE1">
        <w:rPr>
          <w:rFonts w:cstheme="minorHAnsi"/>
        </w:rPr>
        <w:t>,</w:t>
      </w:r>
      <w:r w:rsidRPr="00790DE1">
        <w:rPr>
          <w:rFonts w:cstheme="minorHAnsi"/>
        </w:rPr>
        <w:t xml:space="preserve"> w terminie 3 dni roboczych </w:t>
      </w:r>
      <w:r w:rsidR="005A2DD8" w:rsidRPr="00790DE1">
        <w:rPr>
          <w:rFonts w:cstheme="minorHAnsi"/>
        </w:rPr>
        <w:br/>
      </w:r>
      <w:r w:rsidRPr="00790DE1">
        <w:rPr>
          <w:rFonts w:cstheme="minorHAnsi"/>
        </w:rPr>
        <w:t xml:space="preserve">od daty wezwania do przedłożenia kopii </w:t>
      </w:r>
      <w:r w:rsidR="005A2DD8" w:rsidRPr="00790DE1">
        <w:rPr>
          <w:rFonts w:cstheme="minorHAnsi"/>
        </w:rPr>
        <w:t xml:space="preserve">tych </w:t>
      </w:r>
      <w:r w:rsidRPr="00790DE1">
        <w:rPr>
          <w:rFonts w:cstheme="minorHAnsi"/>
        </w:rPr>
        <w:t>umów,</w:t>
      </w:r>
      <w:r w:rsidR="00136519" w:rsidRPr="00790DE1">
        <w:rPr>
          <w:rFonts w:cstheme="minorHAnsi"/>
        </w:rPr>
        <w:t xml:space="preserve"> </w:t>
      </w:r>
      <w:r w:rsidR="005A2DD8" w:rsidRPr="00790DE1">
        <w:rPr>
          <w:rFonts w:cstheme="minorHAnsi"/>
        </w:rPr>
        <w:t>w wysokości</w:t>
      </w:r>
      <w:r w:rsidR="00136519" w:rsidRPr="00790DE1">
        <w:rPr>
          <w:rFonts w:cstheme="minorHAnsi"/>
        </w:rPr>
        <w:t xml:space="preserve"> 5</w:t>
      </w:r>
      <w:r w:rsidRPr="00790DE1">
        <w:rPr>
          <w:rFonts w:cstheme="minorHAnsi"/>
        </w:rPr>
        <w:t xml:space="preserve">00 zł za każdy </w:t>
      </w:r>
      <w:r w:rsidR="00DD1337">
        <w:rPr>
          <w:rFonts w:cstheme="minorHAnsi"/>
        </w:rPr>
        <w:t xml:space="preserve">rozpoczęty </w:t>
      </w:r>
      <w:r w:rsidRPr="00790DE1">
        <w:rPr>
          <w:rFonts w:cstheme="minorHAnsi"/>
        </w:rPr>
        <w:t xml:space="preserve">dzień </w:t>
      </w:r>
      <w:r w:rsidR="00CC465E">
        <w:rPr>
          <w:rFonts w:cstheme="minorHAnsi"/>
        </w:rPr>
        <w:t>zwłoki</w:t>
      </w:r>
      <w:r w:rsidR="005A2DD8" w:rsidRPr="00790DE1">
        <w:rPr>
          <w:rFonts w:cstheme="minorHAnsi"/>
        </w:rPr>
        <w:t>;</w:t>
      </w:r>
    </w:p>
    <w:p w14:paraId="080215F4" w14:textId="2E0586F8" w:rsidR="00463137" w:rsidRDefault="004B4874" w:rsidP="008F253A">
      <w:pPr>
        <w:numPr>
          <w:ilvl w:val="0"/>
          <w:numId w:val="16"/>
        </w:numPr>
        <w:spacing w:after="0" w:line="276" w:lineRule="auto"/>
        <w:ind w:left="993" w:hanging="426"/>
        <w:jc w:val="both"/>
        <w:rPr>
          <w:rFonts w:cstheme="minorHAnsi"/>
        </w:rPr>
      </w:pPr>
      <w:r w:rsidRPr="00790DE1">
        <w:rPr>
          <w:rFonts w:ascii="Calibri" w:eastAsia="Calibri" w:hAnsi="Calibri" w:cs="Calibri"/>
        </w:rPr>
        <w:t xml:space="preserve">każdorazowego naruszenia poufności informacji </w:t>
      </w:r>
      <w:r w:rsidRPr="00790DE1">
        <w:rPr>
          <w:rFonts w:ascii="Calibri" w:eastAsia="Calibri" w:hAnsi="Calibri" w:cs="Calibri"/>
          <w:lang w:eastAsia="pl-PL"/>
        </w:rPr>
        <w:t xml:space="preserve">w wysokości 0,2 % </w:t>
      </w:r>
      <w:r w:rsidR="005A2DD8" w:rsidRPr="00790DE1">
        <w:rPr>
          <w:rFonts w:ascii="Calibri" w:eastAsia="Calibri" w:hAnsi="Calibri" w:cs="Calibri"/>
          <w:lang w:eastAsia="pl-PL"/>
        </w:rPr>
        <w:t>łącznego</w:t>
      </w:r>
      <w:r w:rsidR="00A32C44">
        <w:rPr>
          <w:rFonts w:ascii="Calibri" w:eastAsia="Calibri" w:hAnsi="Calibri" w:cs="Calibri"/>
          <w:lang w:eastAsia="pl-PL"/>
        </w:rPr>
        <w:t xml:space="preserve"> </w:t>
      </w:r>
      <w:r w:rsidRPr="00790DE1">
        <w:rPr>
          <w:rFonts w:cstheme="minorHAnsi"/>
        </w:rPr>
        <w:t>wynagrodzenia</w:t>
      </w:r>
      <w:r w:rsidR="005A2DD8" w:rsidRPr="00790DE1">
        <w:rPr>
          <w:rFonts w:cstheme="minorHAnsi"/>
        </w:rPr>
        <w:t xml:space="preserve"> brutto</w:t>
      </w:r>
      <w:r w:rsidRPr="00790DE1">
        <w:rPr>
          <w:rFonts w:cstheme="minorHAnsi"/>
        </w:rPr>
        <w:t>, o którym mowa w § 7 ust 1 Umowy</w:t>
      </w:r>
      <w:r w:rsidR="00AD14CB">
        <w:rPr>
          <w:rFonts w:cstheme="minorHAnsi"/>
        </w:rPr>
        <w:t xml:space="preserve"> za każ</w:t>
      </w:r>
      <w:r w:rsidR="00CC465E">
        <w:rPr>
          <w:rFonts w:cstheme="minorHAnsi"/>
        </w:rPr>
        <w:t>dy przypadek naruszenia</w:t>
      </w:r>
      <w:r w:rsidR="00AD14CB">
        <w:rPr>
          <w:rFonts w:cstheme="minorHAnsi"/>
        </w:rPr>
        <w:t>;</w:t>
      </w:r>
      <w:r w:rsidRPr="00790DE1">
        <w:rPr>
          <w:rFonts w:cstheme="minorHAnsi"/>
        </w:rPr>
        <w:t xml:space="preserve"> </w:t>
      </w:r>
    </w:p>
    <w:p w14:paraId="5310DDC6" w14:textId="2517AF50" w:rsidR="00463137" w:rsidRPr="00B6266B" w:rsidRDefault="00463137" w:rsidP="008F253A">
      <w:pPr>
        <w:numPr>
          <w:ilvl w:val="0"/>
          <w:numId w:val="16"/>
        </w:numPr>
        <w:spacing w:after="0" w:line="276" w:lineRule="auto"/>
        <w:ind w:left="993" w:hanging="426"/>
        <w:jc w:val="both"/>
        <w:rPr>
          <w:rFonts w:cstheme="minorHAnsi"/>
        </w:rPr>
      </w:pPr>
      <w:r w:rsidRPr="00463137">
        <w:rPr>
          <w:rFonts w:cstheme="minorHAnsi"/>
        </w:rPr>
        <w:t xml:space="preserve">braku zapłaty lub nieterminowej zapłaty wynagrodzenia należnego podwykonawcom </w:t>
      </w:r>
      <w:r w:rsidR="00726980">
        <w:rPr>
          <w:rFonts w:cstheme="minorHAnsi"/>
        </w:rPr>
        <w:br/>
      </w:r>
      <w:r w:rsidRPr="00B6266B">
        <w:rPr>
          <w:rFonts w:cstheme="minorHAnsi"/>
        </w:rPr>
        <w:t>z tytułu zmiany wysokości wynagrodzenia dokonanej na zasadach określonych w § 1</w:t>
      </w:r>
      <w:r w:rsidR="00CC7E8B" w:rsidRPr="00B6266B">
        <w:rPr>
          <w:rFonts w:cstheme="minorHAnsi"/>
        </w:rPr>
        <w:t>6</w:t>
      </w:r>
      <w:r w:rsidRPr="00B6266B">
        <w:rPr>
          <w:rFonts w:cstheme="minorHAnsi"/>
        </w:rPr>
        <w:t xml:space="preserve"> </w:t>
      </w:r>
      <w:r w:rsidR="00F665C1">
        <w:rPr>
          <w:rFonts w:cstheme="minorHAnsi"/>
        </w:rPr>
        <w:br/>
      </w:r>
      <w:r w:rsidRPr="00B6266B">
        <w:rPr>
          <w:rFonts w:cstheme="minorHAnsi"/>
        </w:rPr>
        <w:t xml:space="preserve">ust. </w:t>
      </w:r>
      <w:r w:rsidR="00B6266B" w:rsidRPr="00B6266B">
        <w:rPr>
          <w:rFonts w:cstheme="minorHAnsi"/>
        </w:rPr>
        <w:t>4-11</w:t>
      </w:r>
      <w:r w:rsidRPr="00B6266B">
        <w:rPr>
          <w:rFonts w:cstheme="minorHAnsi"/>
        </w:rPr>
        <w:t xml:space="preserve"> Umowy </w:t>
      </w:r>
      <w:r w:rsidRPr="00B6266B">
        <w:rPr>
          <w:rFonts w:cstheme="minorHAnsi"/>
          <w:iCs/>
        </w:rPr>
        <w:t>w wysokości 1000 zł,</w:t>
      </w:r>
      <w:r w:rsidRPr="00B6266B">
        <w:rPr>
          <w:rFonts w:cstheme="minorHAnsi"/>
        </w:rPr>
        <w:t xml:space="preserve"> za każdy przypadek naruszenia.</w:t>
      </w:r>
    </w:p>
    <w:p w14:paraId="4918CE3E" w14:textId="77777777" w:rsidR="004B4874" w:rsidRPr="00790DE1" w:rsidRDefault="005719B0" w:rsidP="008F253A">
      <w:pPr>
        <w:numPr>
          <w:ilvl w:val="0"/>
          <w:numId w:val="15"/>
        </w:numPr>
        <w:tabs>
          <w:tab w:val="left" w:pos="426"/>
        </w:tabs>
        <w:spacing w:after="0" w:line="276" w:lineRule="auto"/>
        <w:ind w:left="426" w:hanging="426"/>
        <w:jc w:val="both"/>
        <w:rPr>
          <w:rFonts w:cstheme="minorHAnsi"/>
        </w:rPr>
      </w:pPr>
      <w:r w:rsidRPr="00790DE1">
        <w:rPr>
          <w:rFonts w:cstheme="minorHAnsi"/>
        </w:rPr>
        <w:t>Kary umowne, o których mowa w ust. 1</w:t>
      </w:r>
      <w:r w:rsidR="005A2DD8" w:rsidRPr="00790DE1">
        <w:rPr>
          <w:rFonts w:cstheme="minorHAnsi"/>
        </w:rPr>
        <w:t>,</w:t>
      </w:r>
      <w:r w:rsidRPr="00790DE1">
        <w:rPr>
          <w:rFonts w:cstheme="minorHAnsi"/>
        </w:rPr>
        <w:t xml:space="preserve"> mogą być potrącane przez Zamawiającego </w:t>
      </w:r>
      <w:r w:rsidR="006549A7" w:rsidRPr="00790DE1">
        <w:rPr>
          <w:rFonts w:cstheme="minorHAnsi"/>
        </w:rPr>
        <w:br/>
      </w:r>
      <w:r w:rsidRPr="00790DE1">
        <w:rPr>
          <w:rFonts w:cstheme="minorHAnsi"/>
        </w:rPr>
        <w:t xml:space="preserve">z </w:t>
      </w:r>
      <w:r w:rsidR="005A2DD8" w:rsidRPr="00790DE1">
        <w:rPr>
          <w:rFonts w:cstheme="minorHAnsi"/>
        </w:rPr>
        <w:t>w</w:t>
      </w:r>
      <w:r w:rsidRPr="00790DE1">
        <w:rPr>
          <w:rFonts w:cstheme="minorHAnsi"/>
        </w:rPr>
        <w:t>ynagrodzenia należnego Wykonawcy za wykonanie usług</w:t>
      </w:r>
      <w:r w:rsidR="004B4874" w:rsidRPr="00790DE1">
        <w:rPr>
          <w:rFonts w:cstheme="minorHAnsi"/>
        </w:rPr>
        <w:t xml:space="preserve">i. Wykonawca wyraża na to </w:t>
      </w:r>
      <w:r w:rsidR="005A2DD8" w:rsidRPr="00790DE1">
        <w:rPr>
          <w:rFonts w:cstheme="minorHAnsi"/>
        </w:rPr>
        <w:t xml:space="preserve">nieodwołalną </w:t>
      </w:r>
      <w:r w:rsidR="004B4874" w:rsidRPr="00790DE1">
        <w:rPr>
          <w:rFonts w:cstheme="minorHAnsi"/>
        </w:rPr>
        <w:t>zgodę</w:t>
      </w:r>
      <w:r w:rsidR="005A2DD8" w:rsidRPr="00790DE1">
        <w:rPr>
          <w:rFonts w:cstheme="minorHAnsi"/>
        </w:rPr>
        <w:t>.</w:t>
      </w:r>
    </w:p>
    <w:p w14:paraId="57AD0E24" w14:textId="77777777" w:rsidR="004B4874" w:rsidRPr="00790DE1" w:rsidRDefault="005719B0" w:rsidP="008F253A">
      <w:pPr>
        <w:numPr>
          <w:ilvl w:val="0"/>
          <w:numId w:val="15"/>
        </w:numPr>
        <w:tabs>
          <w:tab w:val="left" w:pos="426"/>
        </w:tabs>
        <w:spacing w:after="0" w:line="276" w:lineRule="auto"/>
        <w:ind w:left="426" w:hanging="426"/>
        <w:jc w:val="both"/>
        <w:rPr>
          <w:rFonts w:cstheme="minorHAnsi"/>
        </w:rPr>
      </w:pPr>
      <w:r w:rsidRPr="00790DE1">
        <w:rPr>
          <w:rFonts w:cstheme="minorHAnsi"/>
        </w:rPr>
        <w:t>Łączna wysokość kar u</w:t>
      </w:r>
      <w:r w:rsidR="006549A7" w:rsidRPr="00790DE1">
        <w:rPr>
          <w:rFonts w:cstheme="minorHAnsi"/>
        </w:rPr>
        <w:t xml:space="preserve">mownych nie może przekraczać </w:t>
      </w:r>
      <w:r w:rsidR="00F93B0E">
        <w:rPr>
          <w:rFonts w:cstheme="minorHAnsi"/>
        </w:rPr>
        <w:t>4</w:t>
      </w:r>
      <w:r w:rsidR="006549A7" w:rsidRPr="00790DE1">
        <w:rPr>
          <w:rFonts w:cstheme="minorHAnsi"/>
        </w:rPr>
        <w:t>0</w:t>
      </w:r>
      <w:r w:rsidRPr="00790DE1">
        <w:rPr>
          <w:rFonts w:cstheme="minorHAnsi"/>
        </w:rPr>
        <w:t xml:space="preserve">% </w:t>
      </w:r>
      <w:r w:rsidR="005A2DD8" w:rsidRPr="00790DE1">
        <w:rPr>
          <w:rFonts w:cstheme="minorHAnsi"/>
        </w:rPr>
        <w:t xml:space="preserve">łącznego </w:t>
      </w:r>
      <w:r w:rsidRPr="00790DE1">
        <w:rPr>
          <w:rFonts w:cstheme="minorHAnsi"/>
        </w:rPr>
        <w:t>wynagrodzenia</w:t>
      </w:r>
      <w:r w:rsidR="005A2DD8" w:rsidRPr="00790DE1">
        <w:rPr>
          <w:rFonts w:cstheme="minorHAnsi"/>
        </w:rPr>
        <w:t xml:space="preserve"> brutto</w:t>
      </w:r>
      <w:r w:rsidRPr="00790DE1">
        <w:rPr>
          <w:rFonts w:cstheme="minorHAnsi"/>
        </w:rPr>
        <w:t xml:space="preserve">, </w:t>
      </w:r>
      <w:r w:rsidR="005A2DD8" w:rsidRPr="00790DE1">
        <w:rPr>
          <w:rFonts w:cstheme="minorHAnsi"/>
        </w:rPr>
        <w:br/>
      </w:r>
      <w:r w:rsidRPr="00790DE1">
        <w:rPr>
          <w:rFonts w:cstheme="minorHAnsi"/>
        </w:rPr>
        <w:t>o którym mowa w § 7 ust 1.</w:t>
      </w:r>
      <w:r w:rsidR="006549A7" w:rsidRPr="00790DE1">
        <w:rPr>
          <w:rFonts w:cstheme="minorHAnsi"/>
        </w:rPr>
        <w:t xml:space="preserve"> U</w:t>
      </w:r>
      <w:r w:rsidRPr="00790DE1">
        <w:rPr>
          <w:rFonts w:cstheme="minorHAnsi"/>
        </w:rPr>
        <w:t>mowy.</w:t>
      </w:r>
    </w:p>
    <w:p w14:paraId="25047151" w14:textId="77777777" w:rsidR="004B4874" w:rsidRPr="00790DE1" w:rsidRDefault="00136519" w:rsidP="008F253A">
      <w:pPr>
        <w:numPr>
          <w:ilvl w:val="0"/>
          <w:numId w:val="15"/>
        </w:numPr>
        <w:tabs>
          <w:tab w:val="left" w:pos="426"/>
        </w:tabs>
        <w:spacing w:after="0" w:line="276" w:lineRule="auto"/>
        <w:ind w:left="426" w:hanging="426"/>
        <w:jc w:val="both"/>
        <w:rPr>
          <w:rFonts w:cstheme="minorHAnsi"/>
        </w:rPr>
      </w:pPr>
      <w:r w:rsidRPr="00790DE1">
        <w:rPr>
          <w:rFonts w:cstheme="minorHAnsi"/>
        </w:rPr>
        <w:t xml:space="preserve">Zamawiający ma prawo wypowiedzieć Umowę w trybie natychmiastowym w przypadku, </w:t>
      </w:r>
      <w:r w:rsidR="005A2DD8" w:rsidRPr="00790DE1">
        <w:rPr>
          <w:rFonts w:cstheme="minorHAnsi"/>
        </w:rPr>
        <w:br/>
      </w:r>
      <w:r w:rsidRPr="00790DE1">
        <w:rPr>
          <w:rFonts w:cstheme="minorHAnsi"/>
        </w:rPr>
        <w:t xml:space="preserve">gdy łączna wartość kar umownych przekroczy </w:t>
      </w:r>
      <w:r w:rsidR="005A2DD8" w:rsidRPr="00790DE1">
        <w:rPr>
          <w:rFonts w:cstheme="minorHAnsi"/>
        </w:rPr>
        <w:t>20% łącznego wynagrodzenia brutto</w:t>
      </w:r>
      <w:r w:rsidRPr="00790DE1">
        <w:rPr>
          <w:rFonts w:cstheme="minorHAnsi"/>
        </w:rPr>
        <w:t>, o którym mowa w § 7 ust 1. Umowy.</w:t>
      </w:r>
    </w:p>
    <w:p w14:paraId="367BFC08" w14:textId="77777777" w:rsidR="004B4874" w:rsidRPr="00790DE1" w:rsidRDefault="005719B0" w:rsidP="008F253A">
      <w:pPr>
        <w:numPr>
          <w:ilvl w:val="0"/>
          <w:numId w:val="15"/>
        </w:numPr>
        <w:tabs>
          <w:tab w:val="left" w:pos="426"/>
        </w:tabs>
        <w:spacing w:after="0" w:line="276" w:lineRule="auto"/>
        <w:ind w:left="426" w:hanging="426"/>
        <w:jc w:val="both"/>
        <w:rPr>
          <w:rFonts w:cstheme="minorHAnsi"/>
        </w:rPr>
      </w:pPr>
      <w:r w:rsidRPr="00790DE1">
        <w:rPr>
          <w:rFonts w:cstheme="minorHAnsi"/>
        </w:rPr>
        <w:t xml:space="preserve">Zamawiający zastrzega sobie prawo do dochodzenia odszkodowania na zasadach ogólnych, </w:t>
      </w:r>
      <w:r w:rsidR="006549A7" w:rsidRPr="00790DE1">
        <w:rPr>
          <w:rFonts w:cstheme="minorHAnsi"/>
        </w:rPr>
        <w:br/>
      </w:r>
      <w:r w:rsidRPr="00790DE1">
        <w:rPr>
          <w:rFonts w:cstheme="minorHAnsi"/>
        </w:rPr>
        <w:t>o ile wartość faktycznie poniesionych szkód przekracza wysokość zastrzeżonych kar umownych.</w:t>
      </w:r>
    </w:p>
    <w:p w14:paraId="4D807CF2" w14:textId="77777777" w:rsidR="00FE2436" w:rsidRPr="00790DE1" w:rsidRDefault="00EC16F6" w:rsidP="004E31C7">
      <w:pPr>
        <w:tabs>
          <w:tab w:val="left" w:pos="426"/>
        </w:tabs>
        <w:autoSpaceDN w:val="0"/>
        <w:spacing w:after="0" w:line="276" w:lineRule="auto"/>
        <w:ind w:left="426" w:hanging="426"/>
        <w:jc w:val="both"/>
        <w:rPr>
          <w:rFonts w:cstheme="minorHAnsi"/>
        </w:rPr>
      </w:pPr>
      <w:r w:rsidRPr="00790DE1">
        <w:rPr>
          <w:rFonts w:ascii="Calibri" w:eastAsia="Calibri" w:hAnsi="Calibri" w:cs="Calibri"/>
        </w:rPr>
        <w:t>6.</w:t>
      </w:r>
      <w:r w:rsidRPr="00790DE1">
        <w:rPr>
          <w:rFonts w:ascii="Calibri" w:eastAsia="Calibri" w:hAnsi="Calibri" w:cs="Calibri"/>
        </w:rPr>
        <w:tab/>
      </w:r>
      <w:r w:rsidR="004B4874" w:rsidRPr="00790DE1">
        <w:rPr>
          <w:rFonts w:ascii="Calibri" w:eastAsia="Calibri" w:hAnsi="Calibri" w:cs="Calibri"/>
        </w:rPr>
        <w:t xml:space="preserve">Naliczenie kary umownej z jednego tytułu nie wyłącza możliwości naliczenia kary umownej </w:t>
      </w:r>
      <w:r w:rsidR="004B4874" w:rsidRPr="00790DE1">
        <w:rPr>
          <w:rFonts w:ascii="Calibri" w:eastAsia="Calibri" w:hAnsi="Calibri" w:cs="Calibri"/>
        </w:rPr>
        <w:br/>
        <w:t>z innego tytułu.</w:t>
      </w:r>
      <w:r w:rsidR="00FE2436" w:rsidRPr="00790DE1">
        <w:rPr>
          <w:rFonts w:cstheme="minorHAnsi"/>
        </w:rPr>
        <w:t xml:space="preserve"> </w:t>
      </w:r>
    </w:p>
    <w:p w14:paraId="5546390A" w14:textId="77777777" w:rsidR="00FE2436" w:rsidRPr="00790DE1" w:rsidRDefault="00EC16F6" w:rsidP="004E31C7">
      <w:pPr>
        <w:autoSpaceDN w:val="0"/>
        <w:spacing w:after="0" w:line="276" w:lineRule="auto"/>
        <w:ind w:left="426" w:right="-2" w:hanging="426"/>
        <w:contextualSpacing/>
        <w:jc w:val="both"/>
        <w:rPr>
          <w:rFonts w:eastAsia="Times New Roman" w:cstheme="minorHAnsi"/>
          <w:i/>
          <w:lang w:eastAsia="pl-PL"/>
        </w:rPr>
      </w:pPr>
      <w:r w:rsidRPr="00790DE1">
        <w:rPr>
          <w:rFonts w:cstheme="minorHAnsi"/>
        </w:rPr>
        <w:t xml:space="preserve">7.   </w:t>
      </w:r>
      <w:r w:rsidR="00FE2436" w:rsidRPr="00790DE1">
        <w:rPr>
          <w:rFonts w:cstheme="minorHAnsi"/>
        </w:rPr>
        <w:t xml:space="preserve">Zapłata kary umownej przez Wykonawcę lub potrącenie kary umownej przez Zamawiającego </w:t>
      </w:r>
      <w:r w:rsidR="00FE2436" w:rsidRPr="00790DE1">
        <w:rPr>
          <w:rFonts w:cstheme="minorHAnsi"/>
        </w:rPr>
        <w:br/>
        <w:t xml:space="preserve">nie zwalnia Wykonawcy z obowiązku realizacji przedmiotu Umowy. </w:t>
      </w:r>
    </w:p>
    <w:p w14:paraId="62DA341A" w14:textId="77777777" w:rsidR="00726980" w:rsidRPr="00790DE1" w:rsidRDefault="00726980" w:rsidP="00AE4ADD">
      <w:pPr>
        <w:tabs>
          <w:tab w:val="left" w:pos="426"/>
        </w:tabs>
        <w:spacing w:after="0" w:line="276" w:lineRule="auto"/>
        <w:jc w:val="both"/>
        <w:rPr>
          <w:rFonts w:cstheme="minorHAnsi"/>
          <w:b/>
        </w:rPr>
      </w:pPr>
    </w:p>
    <w:p w14:paraId="680DBDBC" w14:textId="77777777" w:rsidR="005719B0" w:rsidRPr="00790DE1" w:rsidRDefault="005719B0" w:rsidP="004E31C7">
      <w:pPr>
        <w:keepNext/>
        <w:keepLines/>
        <w:spacing w:after="0" w:line="276" w:lineRule="auto"/>
        <w:jc w:val="center"/>
        <w:outlineLvl w:val="0"/>
        <w:rPr>
          <w:rFonts w:eastAsia="Times New Roman" w:cstheme="minorHAnsi"/>
          <w:b/>
          <w:bCs/>
          <w:lang w:eastAsia="pl-PL"/>
        </w:rPr>
      </w:pPr>
      <w:r w:rsidRPr="00790DE1">
        <w:rPr>
          <w:rFonts w:eastAsia="Times New Roman" w:cstheme="minorHAnsi"/>
          <w:b/>
          <w:bCs/>
          <w:lang w:eastAsia="pl-PL"/>
        </w:rPr>
        <w:t xml:space="preserve">§ </w:t>
      </w:r>
      <w:r w:rsidR="00CC7E8B" w:rsidRPr="00790DE1">
        <w:rPr>
          <w:rFonts w:eastAsia="Times New Roman" w:cstheme="minorHAnsi"/>
          <w:b/>
          <w:bCs/>
          <w:lang w:eastAsia="pl-PL"/>
        </w:rPr>
        <w:t>1</w:t>
      </w:r>
      <w:r w:rsidR="00CC7E8B">
        <w:rPr>
          <w:rFonts w:eastAsia="Times New Roman" w:cstheme="minorHAnsi"/>
          <w:b/>
          <w:bCs/>
          <w:lang w:eastAsia="pl-PL"/>
        </w:rPr>
        <w:t>6</w:t>
      </w:r>
      <w:r w:rsidRPr="00790DE1">
        <w:rPr>
          <w:rFonts w:eastAsia="Times New Roman" w:cstheme="minorHAnsi"/>
          <w:b/>
          <w:bCs/>
          <w:lang w:eastAsia="pl-PL"/>
        </w:rPr>
        <w:t>.</w:t>
      </w:r>
    </w:p>
    <w:p w14:paraId="7234C28A" w14:textId="77777777" w:rsidR="005719B0" w:rsidRPr="00021338" w:rsidRDefault="005719B0" w:rsidP="004E31C7">
      <w:pPr>
        <w:keepNext/>
        <w:keepLines/>
        <w:spacing w:after="0" w:line="276" w:lineRule="auto"/>
        <w:jc w:val="center"/>
        <w:outlineLvl w:val="0"/>
        <w:rPr>
          <w:rFonts w:eastAsia="Times New Roman" w:cstheme="minorHAnsi"/>
          <w:b/>
          <w:bCs/>
          <w:lang w:eastAsia="pl-PL"/>
        </w:rPr>
      </w:pPr>
      <w:r w:rsidRPr="00021338">
        <w:rPr>
          <w:rFonts w:eastAsia="Times New Roman" w:cstheme="minorHAnsi"/>
          <w:b/>
          <w:bCs/>
          <w:lang w:eastAsia="pl-PL"/>
        </w:rPr>
        <w:t>Zmiana Umowy</w:t>
      </w:r>
    </w:p>
    <w:p w14:paraId="51D9081C" w14:textId="77777777"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Strony postanawiają, że w przypadku zmian:</w:t>
      </w:r>
    </w:p>
    <w:p w14:paraId="0E1903C0" w14:textId="77777777" w:rsidR="00295AC9" w:rsidRPr="00021338" w:rsidRDefault="00295AC9" w:rsidP="008F253A">
      <w:pPr>
        <w:pStyle w:val="Standard"/>
        <w:numPr>
          <w:ilvl w:val="0"/>
          <w:numId w:val="37"/>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stawki podatku od towarów i usług oraz podatku akcyzowego, lub</w:t>
      </w:r>
    </w:p>
    <w:p w14:paraId="70B18D9A" w14:textId="77777777" w:rsidR="00295AC9" w:rsidRPr="00021338" w:rsidRDefault="00295AC9" w:rsidP="008F253A">
      <w:pPr>
        <w:pStyle w:val="Standard"/>
        <w:numPr>
          <w:ilvl w:val="0"/>
          <w:numId w:val="37"/>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wysokości minimalnego wynagrodzenia za pracę albo wysokości minimalnej stawki     godzinowej, ustalonych na podstawie przepisów ustawy z dnia 10 października 2002r., o minimalnym wynagrodzeniu za pracę, lub</w:t>
      </w:r>
    </w:p>
    <w:p w14:paraId="66923744" w14:textId="77777777" w:rsidR="00295AC9" w:rsidRPr="00021338" w:rsidRDefault="00295AC9" w:rsidP="008F253A">
      <w:pPr>
        <w:pStyle w:val="Standard"/>
        <w:numPr>
          <w:ilvl w:val="0"/>
          <w:numId w:val="37"/>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zasad podlegania ubezpieczeniom społecznym lub ubezpieczeniu zdrowotnemu, lub wysokości stawki składki na ubezpieczenia społeczne lub zdrowotne, lub</w:t>
      </w:r>
    </w:p>
    <w:p w14:paraId="125F2251" w14:textId="77777777" w:rsidR="00295AC9" w:rsidRPr="00021338" w:rsidRDefault="00295AC9" w:rsidP="008F253A">
      <w:pPr>
        <w:pStyle w:val="Standard"/>
        <w:numPr>
          <w:ilvl w:val="0"/>
          <w:numId w:val="37"/>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zasad gromadzenia i wysokości wpłat do pracowniczych planów kapitałowych, o których mowa w ustawie z dnia 4 października 2018</w:t>
      </w:r>
      <w:r w:rsidR="007058AE" w:rsidRPr="00021338">
        <w:rPr>
          <w:rFonts w:asciiTheme="minorHAnsi" w:hAnsiTheme="minorHAnsi" w:cstheme="minorHAnsi"/>
          <w:szCs w:val="22"/>
        </w:rPr>
        <w:t xml:space="preserve"> </w:t>
      </w:r>
      <w:r w:rsidRPr="00021338">
        <w:rPr>
          <w:rFonts w:asciiTheme="minorHAnsi" w:hAnsiTheme="minorHAnsi" w:cstheme="minorHAnsi"/>
          <w:szCs w:val="22"/>
        </w:rPr>
        <w:t>r., o pracowniczych planach kapitałowych,</w:t>
      </w:r>
    </w:p>
    <w:p w14:paraId="66B44581" w14:textId="77777777" w:rsidR="00295AC9" w:rsidRPr="00021338" w:rsidRDefault="00295AC9" w:rsidP="00295AC9">
      <w:pPr>
        <w:pStyle w:val="Standard"/>
        <w:tabs>
          <w:tab w:val="left" w:pos="426"/>
        </w:tabs>
        <w:spacing w:line="276" w:lineRule="auto"/>
        <w:ind w:left="360"/>
        <w:jc w:val="both"/>
        <w:rPr>
          <w:rFonts w:asciiTheme="minorHAnsi" w:hAnsiTheme="minorHAnsi" w:cstheme="minorHAnsi"/>
          <w:szCs w:val="22"/>
        </w:rPr>
      </w:pPr>
      <w:r w:rsidRPr="00021338">
        <w:rPr>
          <w:rFonts w:asciiTheme="minorHAnsi" w:hAnsiTheme="minorHAnsi" w:cstheme="minorHAnsi"/>
          <w:szCs w:val="22"/>
        </w:rPr>
        <w:lastRenderedPageBreak/>
        <w:t>- wprowadzą odpowiednie zmiany wysokości wynagrodzenia Wykonawcy należnego z tytułu realizacji Umowy, odpowiednie do kwot, o jakie wskutek tych zmian zmianie ulegnie koszt realizacji Umowy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w ciągu 14 dni roboczych ustosunkuje się do przedstawionych kalkulacji, w szczególności przez zaakceptowanie wskazanej przez Wykonawcę kwoty lub przez zgłoszenie zastrzeżeń, wskazanie omyłek rachunkowych, żądanie wyjaśnień co do poszczególnych elementów kalkulacji lub żądanie nowych lub dodatkowych dowodów wykazujących zmianę kosztów.</w:t>
      </w:r>
    </w:p>
    <w:p w14:paraId="2CDB5C07" w14:textId="77777777"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Z żądaniem zmiany wynagrodzenia może wystąpić także Zamawiający – w takim przypadku Wykonawca zobowiązany będzie do przedstawienia wskazanych w tym postanowieniu szczegółowych kalkulacji niezwłocznie po otrzymaniu żądania Zamawiającego.</w:t>
      </w:r>
    </w:p>
    <w:p w14:paraId="76663D2D" w14:textId="77777777"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Zmiana wysokości wynagrodzenia nastąpi od momentu jej wprowadzenia przez Strony, przy czym jeżeli zmiana kosztów Wykonawcy nastąpiła przed dokonaniem zmiany Umowy, zmiana wysokości wynagrodzenia będzie uwzględniała także zmianę wysokości kosztów ponoszonych po dacie zmiany odpowiednich przepisów prawa, a przed datą dokonania zmiany Umowy.</w:t>
      </w:r>
    </w:p>
    <w:p w14:paraId="4B45CFDF" w14:textId="759F747C" w:rsidR="00295AC9" w:rsidRPr="00021338" w:rsidRDefault="00D34454" w:rsidP="008F253A">
      <w:pPr>
        <w:pStyle w:val="Standard"/>
        <w:numPr>
          <w:ilvl w:val="0"/>
          <w:numId w:val="34"/>
        </w:numPr>
        <w:tabs>
          <w:tab w:val="left" w:pos="426"/>
        </w:tabs>
        <w:autoSpaceDN/>
        <w:spacing w:line="276" w:lineRule="auto"/>
        <w:jc w:val="both"/>
        <w:rPr>
          <w:rFonts w:asciiTheme="minorHAnsi" w:hAnsiTheme="minorHAnsi" w:cstheme="minorHAnsi"/>
          <w:szCs w:val="22"/>
        </w:rPr>
      </w:pPr>
      <w:r>
        <w:rPr>
          <w:rFonts w:asciiTheme="minorHAnsi" w:hAnsiTheme="minorHAnsi" w:cstheme="minorHAnsi"/>
          <w:szCs w:val="22"/>
        </w:rPr>
        <w:t xml:space="preserve">Stosownie do treści art. 439 ustawy </w:t>
      </w:r>
      <w:proofErr w:type="spellStart"/>
      <w:r>
        <w:rPr>
          <w:rFonts w:asciiTheme="minorHAnsi" w:hAnsiTheme="minorHAnsi" w:cstheme="minorHAnsi"/>
          <w:szCs w:val="22"/>
        </w:rPr>
        <w:t>Pzp</w:t>
      </w:r>
      <w:proofErr w:type="spellEnd"/>
      <w:r>
        <w:rPr>
          <w:rFonts w:asciiTheme="minorHAnsi" w:hAnsiTheme="minorHAnsi" w:cstheme="minorHAnsi"/>
          <w:szCs w:val="22"/>
        </w:rPr>
        <w:t xml:space="preserve"> </w:t>
      </w:r>
      <w:r w:rsidR="00295AC9" w:rsidRPr="00021338">
        <w:rPr>
          <w:rFonts w:asciiTheme="minorHAnsi" w:hAnsiTheme="minorHAnsi" w:cstheme="minorHAnsi"/>
          <w:szCs w:val="22"/>
        </w:rPr>
        <w:t xml:space="preserve">Strony przewidują możliwość zmiany wynagrodzenia należnego Wykonawcy z tytułu realizacji Umowy, w wypadku udokumentowanych zmian cen materiałów lub kosztów związanych z realizacją tej Umowy, o co najmniej 10% względem poziomu tych cen lub kosztów związanych z realizacją Umowy jakie były brane pod uwagę przez Wykonawcę przy sporządzaniu oferty stanowiącej podstawę do zawarcia Umowy lub w wypadku kolejnej zmiany, względem cen materiałów lub kosztów ustalonych przy ostatniej takiej zmianie. Zmiana wynagrodzenia w tym trybie nie może prowadzić do wzrostu zysku Wykonawcy, a jedynie do zrekompensowania kosztów jakie będzie ponosił w związku z realizacją Umowy. </w:t>
      </w:r>
    </w:p>
    <w:p w14:paraId="504486D6" w14:textId="77777777"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 xml:space="preserve">Pierwsza zmiana wynagrodzenia, o której mowa w ust. 4 może nastąpić najwcześniej po upływie </w:t>
      </w:r>
      <w:r w:rsidR="003F23C8" w:rsidRPr="00021338">
        <w:rPr>
          <w:rFonts w:asciiTheme="minorHAnsi" w:hAnsiTheme="minorHAnsi" w:cstheme="minorHAnsi"/>
          <w:szCs w:val="22"/>
        </w:rPr>
        <w:br/>
        <w:t>6</w:t>
      </w:r>
      <w:r w:rsidRPr="00021338">
        <w:rPr>
          <w:rFonts w:asciiTheme="minorHAnsi" w:hAnsiTheme="minorHAnsi" w:cstheme="minorHAnsi"/>
          <w:szCs w:val="22"/>
        </w:rPr>
        <w:t xml:space="preserve"> miesięcy od dnia zawarcia Umowy. Kolejne zmiany wynagrodzenia należnego Wykonawcy w trybie ust. 1 nie będą dokonywane częściej niż co </w:t>
      </w:r>
      <w:r w:rsidR="00A62370" w:rsidRPr="00021338">
        <w:rPr>
          <w:rFonts w:asciiTheme="minorHAnsi" w:hAnsiTheme="minorHAnsi" w:cstheme="minorHAnsi"/>
          <w:szCs w:val="22"/>
        </w:rPr>
        <w:t>6</w:t>
      </w:r>
      <w:r w:rsidRPr="00021338">
        <w:rPr>
          <w:rFonts w:asciiTheme="minorHAnsi" w:hAnsiTheme="minorHAnsi" w:cstheme="minorHAnsi"/>
          <w:szCs w:val="22"/>
        </w:rPr>
        <w:t xml:space="preserve"> miesiące. </w:t>
      </w:r>
    </w:p>
    <w:p w14:paraId="6FF59E00" w14:textId="77777777"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W celu wykazania wpływu zmian, o których mowa w ust. 4 na koszty wykonania Umowy, Wykonawca przedstawi Zamawiającemu szczegółową kalkulację cen materiałów lub kosztów według stanu sprzed danej zmiany cen materiałów lub kosztów oraz szczegółową kalkulację cen materiałów lub kosztów według stanu po danej zmianie cen materiałów lub kosztów oraz wskaże kwotę, o jaką wynagrodzenie powinno ulec zmianie. Zamawiający ustosunkuje się do przedstawionych kalkulacji, w szczególności przez zaakceptowanie wskazanej przez Wykonawcę kwoty lub przez zgłoszenie zastrzeżeń, wskazanie omyłek rachunkowych lub żądanie wyjaśnień lub dowodów co do poszczególnych elementów kalkulacji. W wypadku akceptacji kalkulacji Wykonawcy, strony zawrą aneks zmieniający Umowę w zakresie wynagrodzenia należnego Wykonawcy o kwotę wynikającą z kalkulacji.</w:t>
      </w:r>
    </w:p>
    <w:p w14:paraId="3CBB532C" w14:textId="4966E534" w:rsidR="00295AC9" w:rsidRPr="00CA0331"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CA0331">
        <w:rPr>
          <w:rFonts w:asciiTheme="minorHAnsi" w:hAnsiTheme="minorHAnsi" w:cstheme="minorHAnsi"/>
          <w:szCs w:val="22"/>
        </w:rPr>
        <w:t xml:space="preserve">Zmiany cen lub kosztów, o których mowa w ust. 4, a także zmiany wynagrodzenia Wykonawcy ustalane będą z </w:t>
      </w:r>
      <w:r w:rsidR="00F331A0" w:rsidRPr="00CA0331">
        <w:rPr>
          <w:rFonts w:asciiTheme="minorHAnsi" w:hAnsiTheme="minorHAnsi" w:cstheme="minorHAnsi"/>
          <w:szCs w:val="22"/>
        </w:rPr>
        <w:t>w oparciu o miesięczny</w:t>
      </w:r>
      <w:r w:rsidR="00DA7D81" w:rsidRPr="00CA0331">
        <w:rPr>
          <w:rFonts w:asciiTheme="minorHAnsi" w:hAnsiTheme="minorHAnsi" w:cstheme="minorHAnsi"/>
          <w:szCs w:val="22"/>
        </w:rPr>
        <w:t xml:space="preserve"> wskaźnik zmiany cen ogłoszonego w komunikacie Prezesa Głównego Urzędu Statystycznego (Wskaźnik cen towarów i usług konsumpcyjnych)</w:t>
      </w:r>
      <w:r w:rsidR="00D34454" w:rsidRPr="00CA0331">
        <w:rPr>
          <w:rFonts w:asciiTheme="minorHAnsi" w:hAnsiTheme="minorHAnsi" w:cstheme="minorHAnsi"/>
          <w:szCs w:val="22"/>
        </w:rPr>
        <w:t>.</w:t>
      </w:r>
      <w:r w:rsidR="00DA7D81" w:rsidRPr="00CA0331">
        <w:rPr>
          <w:rFonts w:asciiTheme="minorHAnsi" w:hAnsiTheme="minorHAnsi" w:cstheme="minorHAnsi"/>
          <w:szCs w:val="22"/>
        </w:rPr>
        <w:t xml:space="preserve"> </w:t>
      </w:r>
    </w:p>
    <w:p w14:paraId="79728B7C" w14:textId="0B73E638" w:rsidR="00295AC9" w:rsidRPr="00CB1BE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CB1BE8">
        <w:rPr>
          <w:rFonts w:asciiTheme="minorHAnsi" w:hAnsiTheme="minorHAnsi" w:cstheme="minorHAnsi"/>
          <w:szCs w:val="22"/>
        </w:rPr>
        <w:t xml:space="preserve">Łączna wysokość zmian wynagrodzenia, o których mowa w ust. 4, podczas całej realizacji Umowy, nie może być wyższa niż </w:t>
      </w:r>
      <w:r w:rsidR="00146B0E" w:rsidRPr="00CB1BE8">
        <w:rPr>
          <w:rFonts w:asciiTheme="minorHAnsi" w:hAnsiTheme="minorHAnsi" w:cstheme="minorHAnsi"/>
          <w:szCs w:val="22"/>
        </w:rPr>
        <w:t>2</w:t>
      </w:r>
      <w:r w:rsidR="003F23C8" w:rsidRPr="00CB1BE8">
        <w:rPr>
          <w:rFonts w:asciiTheme="minorHAnsi" w:hAnsiTheme="minorHAnsi" w:cstheme="minorHAnsi"/>
          <w:szCs w:val="22"/>
        </w:rPr>
        <w:t>0</w:t>
      </w:r>
      <w:r w:rsidRPr="00CB1BE8">
        <w:rPr>
          <w:rFonts w:asciiTheme="minorHAnsi" w:hAnsiTheme="minorHAnsi" w:cstheme="minorHAnsi"/>
          <w:szCs w:val="22"/>
        </w:rPr>
        <w:t xml:space="preserve"> % łącznego wynagrodzenia brutto Wykonawcy</w:t>
      </w:r>
      <w:r w:rsidR="00CB1BE8" w:rsidRPr="00CB1BE8">
        <w:rPr>
          <w:rFonts w:asciiTheme="minorHAnsi" w:hAnsiTheme="minorHAnsi" w:cstheme="minorHAnsi"/>
          <w:szCs w:val="22"/>
        </w:rPr>
        <w:t>, o którym mowa w § 7 ust 1. Umowy</w:t>
      </w:r>
      <w:r w:rsidRPr="00CB1BE8">
        <w:rPr>
          <w:rFonts w:asciiTheme="minorHAnsi" w:hAnsiTheme="minorHAnsi" w:cstheme="minorHAnsi"/>
          <w:szCs w:val="22"/>
        </w:rPr>
        <w:t>.</w:t>
      </w:r>
    </w:p>
    <w:p w14:paraId="3A5DFF58" w14:textId="7345EB8D" w:rsidR="00295AC9" w:rsidRPr="00CB1BE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CB1BE8">
        <w:rPr>
          <w:rFonts w:asciiTheme="minorHAnsi" w:hAnsiTheme="minorHAnsi" w:cstheme="minorHAnsi"/>
          <w:szCs w:val="22"/>
        </w:rPr>
        <w:lastRenderedPageBreak/>
        <w:t>Początkowym terminem wprowadzenia zmian do Umowy, o których mowa w ust. 4, będzie miesiąc kalendarzowy następujący po miesiącu, w którym wystąpiły okoliczności powodujące zmianę</w:t>
      </w:r>
      <w:r w:rsidR="00A22C92">
        <w:rPr>
          <w:rFonts w:asciiTheme="minorHAnsi" w:hAnsiTheme="minorHAnsi" w:cstheme="minorHAnsi"/>
          <w:szCs w:val="22"/>
        </w:rPr>
        <w:t xml:space="preserve"> Umowy</w:t>
      </w:r>
      <w:r w:rsidRPr="00CB1BE8">
        <w:rPr>
          <w:rFonts w:asciiTheme="minorHAnsi" w:hAnsiTheme="minorHAnsi" w:cstheme="minorHAnsi"/>
          <w:szCs w:val="22"/>
        </w:rPr>
        <w:t xml:space="preserve">. </w:t>
      </w:r>
    </w:p>
    <w:p w14:paraId="4319B101" w14:textId="3A9A6BA5"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CB1BE8">
        <w:rPr>
          <w:rFonts w:asciiTheme="minorHAnsi" w:hAnsiTheme="minorHAnsi" w:cstheme="minorHAnsi"/>
          <w:szCs w:val="22"/>
        </w:rPr>
        <w:t xml:space="preserve">Przez zmianę ceny materiałów lub kosztów rozumie się wzrost odpowiednio cen lub kosztów, jak i ich obniżenie, względem ceny lub kosztu przyjętych w celu ustalenia wynagrodzenia Wykonawcy zawartego w złożonej przez niego ofercie, lub w przypadku kolejnej zmiany, względem cen lub kosztów ustalonych przy ostatniej takiej zmianie. W przypadku obniżenia cen materiałów lub kosztów, o których mowa w zdaniu poprzednim, Wykonawca zobowiązany będzie na wezwanie Zamawiającego przedstawić kalkulację, o której mowa w ust. 6 i odpowiednio zastosować się do przyjętego w </w:t>
      </w:r>
      <w:r w:rsidR="00CB1BE8">
        <w:rPr>
          <w:rFonts w:asciiTheme="minorHAnsi" w:hAnsiTheme="minorHAnsi" w:cstheme="minorHAnsi"/>
          <w:szCs w:val="22"/>
        </w:rPr>
        <w:t>ust. 6</w:t>
      </w:r>
      <w:r w:rsidRPr="00021338">
        <w:rPr>
          <w:rFonts w:asciiTheme="minorHAnsi" w:hAnsiTheme="minorHAnsi" w:cstheme="minorHAnsi"/>
          <w:szCs w:val="22"/>
        </w:rPr>
        <w:t xml:space="preserve"> </w:t>
      </w:r>
      <w:r w:rsidR="00CB1BE8" w:rsidRPr="00021338">
        <w:rPr>
          <w:rFonts w:asciiTheme="minorHAnsi" w:hAnsiTheme="minorHAnsi" w:cstheme="minorHAnsi"/>
          <w:szCs w:val="22"/>
        </w:rPr>
        <w:t xml:space="preserve"> </w:t>
      </w:r>
      <w:r w:rsidRPr="00021338">
        <w:rPr>
          <w:rFonts w:asciiTheme="minorHAnsi" w:hAnsiTheme="minorHAnsi" w:cstheme="minorHAnsi"/>
          <w:szCs w:val="22"/>
        </w:rPr>
        <w:t xml:space="preserve">trybu. </w:t>
      </w:r>
    </w:p>
    <w:p w14:paraId="4BA84BA1" w14:textId="77777777"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Wykonawca, którego wynagrodzenie zostało zmienione zgodnie z ust. 4 i nast.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26A3848" w14:textId="6CEE93A1" w:rsidR="00295AC9" w:rsidRPr="00021338" w:rsidRDefault="00295AC9" w:rsidP="008F253A">
      <w:pPr>
        <w:pStyle w:val="Standard"/>
        <w:numPr>
          <w:ilvl w:val="5"/>
          <w:numId w:val="35"/>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przedmiotem umowy są usługi,</w:t>
      </w:r>
    </w:p>
    <w:p w14:paraId="0FFDDF00" w14:textId="77777777" w:rsidR="00295AC9" w:rsidRPr="00021338" w:rsidRDefault="00295AC9" w:rsidP="008F253A">
      <w:pPr>
        <w:pStyle w:val="Standard"/>
        <w:numPr>
          <w:ilvl w:val="5"/>
          <w:numId w:val="35"/>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okres obowiązywania umowy przekracza 6 miesięcy</w:t>
      </w:r>
    </w:p>
    <w:p w14:paraId="1960C95C" w14:textId="77777777" w:rsidR="00295AC9" w:rsidRPr="00021338" w:rsidRDefault="00295AC9" w:rsidP="00295AC9">
      <w:pPr>
        <w:pStyle w:val="Standard"/>
        <w:tabs>
          <w:tab w:val="left" w:pos="426"/>
        </w:tabs>
        <w:spacing w:line="276" w:lineRule="auto"/>
        <w:jc w:val="both"/>
        <w:rPr>
          <w:rFonts w:asciiTheme="minorHAnsi" w:hAnsiTheme="minorHAnsi" w:cstheme="minorHAnsi"/>
          <w:szCs w:val="22"/>
        </w:rPr>
      </w:pPr>
      <w:r w:rsidRPr="00021338">
        <w:rPr>
          <w:rFonts w:asciiTheme="minorHAnsi" w:hAnsiTheme="minorHAnsi" w:cstheme="minorHAnsi"/>
          <w:szCs w:val="22"/>
        </w:rPr>
        <w:t xml:space="preserve">- pod rygorem obowiązku zapłaty Zamawiającemu kary umownej w wysokości </w:t>
      </w:r>
      <w:r w:rsidR="003F23C8" w:rsidRPr="00021338">
        <w:rPr>
          <w:rFonts w:asciiTheme="minorHAnsi" w:hAnsiTheme="minorHAnsi" w:cstheme="minorHAnsi"/>
          <w:szCs w:val="22"/>
        </w:rPr>
        <w:t>1</w:t>
      </w:r>
      <w:r w:rsidRPr="00021338">
        <w:rPr>
          <w:rFonts w:asciiTheme="minorHAnsi" w:hAnsiTheme="minorHAnsi" w:cstheme="minorHAnsi"/>
          <w:szCs w:val="22"/>
        </w:rPr>
        <w:t xml:space="preserve">.000,00 zł za każdy stwierdzony przypadek. Taka sama kara umowna naliczona zostanie Wykonawcy z tytułu braku zapłaty lub nieterminowej zapłaty wynagrodzenia należnego podwykonawcom z tytułu zmiany wysokości wynagrodzenia, o której mowa w niniejszym ustępie za każdy stwierdzony przypadek. </w:t>
      </w:r>
    </w:p>
    <w:p w14:paraId="31199767" w14:textId="63FFFE6A" w:rsidR="00295AC9" w:rsidRPr="00021338" w:rsidRDefault="0098192C" w:rsidP="008F253A">
      <w:pPr>
        <w:pStyle w:val="Standard"/>
        <w:numPr>
          <w:ilvl w:val="0"/>
          <w:numId w:val="34"/>
        </w:numPr>
        <w:tabs>
          <w:tab w:val="left" w:pos="426"/>
        </w:tabs>
        <w:autoSpaceDN/>
        <w:spacing w:line="276" w:lineRule="auto"/>
        <w:jc w:val="both"/>
        <w:rPr>
          <w:rFonts w:asciiTheme="minorHAnsi" w:hAnsiTheme="minorHAnsi" w:cstheme="minorHAnsi"/>
          <w:szCs w:val="22"/>
        </w:rPr>
      </w:pPr>
      <w:r>
        <w:rPr>
          <w:rFonts w:asciiTheme="minorHAnsi" w:hAnsiTheme="minorHAnsi" w:cstheme="minorHAnsi"/>
          <w:szCs w:val="22"/>
        </w:rPr>
        <w:t>Wszelkie z</w:t>
      </w:r>
      <w:r w:rsidR="00295AC9" w:rsidRPr="00021338">
        <w:rPr>
          <w:rFonts w:asciiTheme="minorHAnsi" w:hAnsiTheme="minorHAnsi" w:cstheme="minorHAnsi"/>
          <w:szCs w:val="22"/>
        </w:rPr>
        <w:t>mian</w:t>
      </w:r>
      <w:r>
        <w:rPr>
          <w:rFonts w:asciiTheme="minorHAnsi" w:hAnsiTheme="minorHAnsi" w:cstheme="minorHAnsi"/>
          <w:szCs w:val="22"/>
        </w:rPr>
        <w:t>y</w:t>
      </w:r>
      <w:r w:rsidR="00295AC9" w:rsidRPr="00021338">
        <w:rPr>
          <w:rFonts w:asciiTheme="minorHAnsi" w:hAnsiTheme="minorHAnsi" w:cstheme="minorHAnsi"/>
          <w:szCs w:val="22"/>
        </w:rPr>
        <w:t xml:space="preserve"> postanowień Umowy wymaga</w:t>
      </w:r>
      <w:r>
        <w:rPr>
          <w:rFonts w:asciiTheme="minorHAnsi" w:hAnsiTheme="minorHAnsi" w:cstheme="minorHAnsi"/>
          <w:szCs w:val="22"/>
        </w:rPr>
        <w:t>ją</w:t>
      </w:r>
      <w:r w:rsidR="00295AC9" w:rsidRPr="00021338">
        <w:rPr>
          <w:rFonts w:asciiTheme="minorHAnsi" w:hAnsiTheme="minorHAnsi" w:cstheme="minorHAnsi"/>
          <w:szCs w:val="22"/>
        </w:rPr>
        <w:t xml:space="preserve"> zgody obu Stron wyrażonej na piśmie</w:t>
      </w:r>
      <w:r w:rsidR="00021338">
        <w:rPr>
          <w:rFonts w:asciiTheme="minorHAnsi" w:hAnsiTheme="minorHAnsi" w:cstheme="minorHAnsi"/>
          <w:szCs w:val="22"/>
        </w:rPr>
        <w:t xml:space="preserve"> poprzez sporządzenie aneksu do Umowy</w:t>
      </w:r>
      <w:r w:rsidR="00295AC9" w:rsidRPr="00021338">
        <w:rPr>
          <w:rFonts w:asciiTheme="minorHAnsi" w:hAnsiTheme="minorHAnsi" w:cstheme="minorHAnsi"/>
          <w:szCs w:val="22"/>
        </w:rPr>
        <w:t xml:space="preserve"> pod rygorem nieważności, za wyjątkiem: </w:t>
      </w:r>
    </w:p>
    <w:p w14:paraId="3DD2211C" w14:textId="77777777" w:rsidR="00295AC9" w:rsidRPr="00021338" w:rsidRDefault="00295AC9" w:rsidP="008F253A">
      <w:pPr>
        <w:pStyle w:val="Standard"/>
        <w:widowControl w:val="0"/>
        <w:numPr>
          <w:ilvl w:val="1"/>
          <w:numId w:val="34"/>
        </w:numPr>
        <w:tabs>
          <w:tab w:val="left" w:pos="720"/>
        </w:tabs>
        <w:autoSpaceDE w:val="0"/>
        <w:spacing w:line="276" w:lineRule="auto"/>
        <w:jc w:val="both"/>
        <w:rPr>
          <w:rFonts w:asciiTheme="minorHAnsi" w:hAnsiTheme="minorHAnsi" w:cstheme="minorHAnsi"/>
          <w:szCs w:val="22"/>
        </w:rPr>
      </w:pPr>
      <w:r w:rsidRPr="00021338">
        <w:rPr>
          <w:rFonts w:asciiTheme="minorHAnsi" w:hAnsiTheme="minorHAnsi" w:cstheme="minorHAnsi"/>
          <w:szCs w:val="22"/>
        </w:rPr>
        <w:t>zmiany nazw, siedziby Stron Umowy, numerów kont bankowych, innych danych identyfikacyjnych;</w:t>
      </w:r>
    </w:p>
    <w:p w14:paraId="414D0F15" w14:textId="77777777" w:rsidR="00295AC9" w:rsidRPr="00021338" w:rsidRDefault="00295AC9" w:rsidP="008F253A">
      <w:pPr>
        <w:pStyle w:val="Standard"/>
        <w:widowControl w:val="0"/>
        <w:numPr>
          <w:ilvl w:val="1"/>
          <w:numId w:val="34"/>
        </w:numPr>
        <w:tabs>
          <w:tab w:val="left" w:pos="720"/>
        </w:tabs>
        <w:autoSpaceDE w:val="0"/>
        <w:spacing w:line="276" w:lineRule="auto"/>
        <w:jc w:val="both"/>
        <w:rPr>
          <w:rFonts w:asciiTheme="minorHAnsi" w:hAnsiTheme="minorHAnsi" w:cstheme="minorHAnsi"/>
          <w:szCs w:val="22"/>
        </w:rPr>
      </w:pPr>
      <w:r w:rsidRPr="00021338">
        <w:rPr>
          <w:rFonts w:asciiTheme="minorHAnsi" w:hAnsiTheme="minorHAnsi" w:cstheme="minorHAnsi"/>
          <w:szCs w:val="22"/>
        </w:rPr>
        <w:t>zmiany osób odpowiedzialnych za kontakty i nadzór nad przedmiotem Umowy;</w:t>
      </w:r>
    </w:p>
    <w:p w14:paraId="44485F49" w14:textId="77777777" w:rsidR="00295AC9" w:rsidRPr="00021338" w:rsidRDefault="00295AC9" w:rsidP="008F253A">
      <w:pPr>
        <w:pStyle w:val="Standard"/>
        <w:widowControl w:val="0"/>
        <w:numPr>
          <w:ilvl w:val="1"/>
          <w:numId w:val="34"/>
        </w:numPr>
        <w:tabs>
          <w:tab w:val="left" w:pos="720"/>
        </w:tabs>
        <w:autoSpaceDE w:val="0"/>
        <w:spacing w:line="276" w:lineRule="auto"/>
        <w:jc w:val="both"/>
        <w:rPr>
          <w:rFonts w:asciiTheme="minorHAnsi" w:hAnsiTheme="minorHAnsi" w:cstheme="minorHAnsi"/>
          <w:szCs w:val="22"/>
        </w:rPr>
      </w:pPr>
      <w:r w:rsidRPr="00021338">
        <w:rPr>
          <w:rFonts w:asciiTheme="minorHAnsi" w:hAnsiTheme="minorHAnsi" w:cstheme="minorHAnsi"/>
          <w:szCs w:val="22"/>
        </w:rPr>
        <w:t>zmiany osób pełniących nadzór inwestorski w ramach Umowy.</w:t>
      </w:r>
    </w:p>
    <w:p w14:paraId="277C5860" w14:textId="77777777" w:rsidR="00295AC9" w:rsidRPr="00021338" w:rsidRDefault="00295AC9" w:rsidP="008F253A">
      <w:pPr>
        <w:pStyle w:val="Standard"/>
        <w:numPr>
          <w:ilvl w:val="0"/>
          <w:numId w:val="34"/>
        </w:numPr>
        <w:tabs>
          <w:tab w:val="left" w:pos="426"/>
        </w:tabs>
        <w:autoSpaceDN/>
        <w:spacing w:line="276" w:lineRule="auto"/>
        <w:jc w:val="both"/>
        <w:rPr>
          <w:rFonts w:asciiTheme="minorHAnsi" w:hAnsiTheme="minorHAnsi" w:cstheme="minorHAnsi"/>
          <w:szCs w:val="22"/>
        </w:rPr>
      </w:pPr>
      <w:r w:rsidRPr="00021338">
        <w:rPr>
          <w:rFonts w:asciiTheme="minorHAnsi" w:hAnsiTheme="minorHAnsi" w:cstheme="minorHAnsi"/>
          <w:szCs w:val="22"/>
        </w:rPr>
        <w:t>Zamawiający dopuszcza możliwość zmiany postanowień Umowy w przypadkach przewidzianych zgodnie z art. 455 ust. 1 pkt 1 Ustawy, w następujących okolicznościach:</w:t>
      </w:r>
    </w:p>
    <w:p w14:paraId="68572115" w14:textId="77777777" w:rsidR="00295AC9" w:rsidRPr="00021338" w:rsidRDefault="00295AC9" w:rsidP="008F253A">
      <w:pPr>
        <w:pStyle w:val="Standard"/>
        <w:widowControl w:val="0"/>
        <w:numPr>
          <w:ilvl w:val="1"/>
          <w:numId w:val="36"/>
        </w:numPr>
        <w:tabs>
          <w:tab w:val="left" w:pos="720"/>
        </w:tabs>
        <w:autoSpaceDE w:val="0"/>
        <w:spacing w:line="276" w:lineRule="auto"/>
        <w:jc w:val="both"/>
        <w:rPr>
          <w:rFonts w:asciiTheme="minorHAnsi" w:hAnsiTheme="minorHAnsi" w:cstheme="minorHAnsi"/>
          <w:szCs w:val="22"/>
        </w:rPr>
      </w:pPr>
      <w:r w:rsidRPr="00021338">
        <w:rPr>
          <w:rFonts w:asciiTheme="minorHAnsi" w:hAnsiTheme="minorHAnsi" w:cstheme="minorHAnsi"/>
          <w:szCs w:val="22"/>
        </w:rPr>
        <w:t>zaistnienia siły wyższej, przez którą należy rozumieć zdarzenie zewnętrzne o charakterze niezależnych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nagłe przerwy w dostawie energii elektrycznej),</w:t>
      </w:r>
    </w:p>
    <w:p w14:paraId="719D0408" w14:textId="77777777" w:rsidR="00295AC9" w:rsidRPr="00021338" w:rsidRDefault="00295AC9" w:rsidP="008F253A">
      <w:pPr>
        <w:pStyle w:val="Standard"/>
        <w:widowControl w:val="0"/>
        <w:numPr>
          <w:ilvl w:val="1"/>
          <w:numId w:val="36"/>
        </w:numPr>
        <w:tabs>
          <w:tab w:val="left" w:pos="720"/>
        </w:tabs>
        <w:autoSpaceDE w:val="0"/>
        <w:spacing w:line="276" w:lineRule="auto"/>
        <w:jc w:val="both"/>
        <w:rPr>
          <w:rFonts w:asciiTheme="minorHAnsi" w:hAnsiTheme="minorHAnsi" w:cstheme="minorHAnsi"/>
          <w:szCs w:val="22"/>
        </w:rPr>
      </w:pPr>
      <w:r w:rsidRPr="00021338">
        <w:rPr>
          <w:rFonts w:asciiTheme="minorHAnsi" w:hAnsiTheme="minorHAnsi" w:cstheme="minorHAnsi"/>
          <w:szCs w:val="22"/>
        </w:rPr>
        <w:t>zmian powszechnie obowiązujących przepisów prawa w zakresie mającym wpływ na realizację Umowy,</w:t>
      </w:r>
    </w:p>
    <w:p w14:paraId="2FB0AC34" w14:textId="77777777" w:rsidR="00295AC9" w:rsidRPr="00021338" w:rsidRDefault="00295AC9" w:rsidP="008F253A">
      <w:pPr>
        <w:pStyle w:val="Standard"/>
        <w:widowControl w:val="0"/>
        <w:numPr>
          <w:ilvl w:val="1"/>
          <w:numId w:val="36"/>
        </w:numPr>
        <w:tabs>
          <w:tab w:val="left" w:pos="720"/>
        </w:tabs>
        <w:autoSpaceDE w:val="0"/>
        <w:spacing w:line="276" w:lineRule="auto"/>
        <w:jc w:val="both"/>
        <w:rPr>
          <w:rFonts w:asciiTheme="minorHAnsi" w:hAnsiTheme="minorHAnsi" w:cstheme="minorHAnsi"/>
          <w:szCs w:val="22"/>
        </w:rPr>
      </w:pPr>
      <w:r w:rsidRPr="00021338">
        <w:rPr>
          <w:rFonts w:asciiTheme="minorHAnsi" w:hAnsiTheme="minorHAnsi" w:cstheme="minorHAnsi"/>
          <w:szCs w:val="22"/>
        </w:rPr>
        <w:t>zaistnienia okoliczności leżących po stronie Zamawiającego, w szczególności spowodowanych sytuacją finansową, zdolnościami płatniczymi, które nie były możliwe do przewidzenia w chwili zawarcia Umowy,</w:t>
      </w:r>
    </w:p>
    <w:p w14:paraId="27CB2620" w14:textId="77777777" w:rsidR="00697640" w:rsidRPr="00021338" w:rsidRDefault="00295AC9" w:rsidP="00295AC9">
      <w:pPr>
        <w:pStyle w:val="Standard"/>
        <w:widowControl w:val="0"/>
        <w:tabs>
          <w:tab w:val="left" w:pos="720"/>
        </w:tabs>
        <w:autoSpaceDE w:val="0"/>
        <w:spacing w:line="276" w:lineRule="auto"/>
        <w:ind w:left="426"/>
        <w:jc w:val="both"/>
        <w:rPr>
          <w:rFonts w:asciiTheme="minorHAnsi" w:hAnsiTheme="minorHAnsi" w:cstheme="minorHAnsi"/>
          <w:szCs w:val="22"/>
        </w:rPr>
      </w:pPr>
      <w:r w:rsidRPr="00021338">
        <w:rPr>
          <w:rFonts w:asciiTheme="minorHAnsi" w:hAnsiTheme="minorHAnsi" w:cstheme="minorHAnsi"/>
          <w:szCs w:val="22"/>
        </w:rPr>
        <w:t>- a we wskazanych powyżej przypadkach, Strony dopuszczają zmianę Umowy w zakresie świadczeń Stron, terminów wykonywania Umowy, wynagrodzenia Wykonawcy. Zakres świadczeń Stron zwiększy się lub zmniejszy w zakresie niezbędnym do spełnienia celu Umowy, jako który Strony rozumieją zapewnienie pełnego wsparcia Zamawiającego w zakresie nadzoru inwestorskiego.</w:t>
      </w:r>
    </w:p>
    <w:p w14:paraId="1E391C96" w14:textId="77777777" w:rsidR="004B4874" w:rsidRDefault="004B4874" w:rsidP="004E31C7">
      <w:pPr>
        <w:keepNext/>
        <w:keepLines/>
        <w:spacing w:after="0" w:line="276" w:lineRule="auto"/>
        <w:outlineLvl w:val="0"/>
        <w:rPr>
          <w:rFonts w:cstheme="minorHAnsi"/>
          <w:b/>
          <w:bCs/>
        </w:rPr>
      </w:pPr>
      <w:bookmarkStart w:id="7" w:name="_Toc16176765"/>
    </w:p>
    <w:p w14:paraId="100A6549" w14:textId="68E6C4E5" w:rsidR="005719B0" w:rsidRPr="00790DE1" w:rsidRDefault="004B4874" w:rsidP="004E31C7">
      <w:pPr>
        <w:keepNext/>
        <w:keepLines/>
        <w:spacing w:after="0" w:line="276" w:lineRule="auto"/>
        <w:ind w:left="113"/>
        <w:jc w:val="center"/>
        <w:outlineLvl w:val="0"/>
        <w:rPr>
          <w:rFonts w:cstheme="minorHAnsi"/>
          <w:b/>
          <w:bCs/>
        </w:rPr>
      </w:pPr>
      <w:r w:rsidRPr="00790DE1">
        <w:rPr>
          <w:rFonts w:cstheme="minorHAnsi"/>
          <w:b/>
          <w:bCs/>
        </w:rPr>
        <w:t xml:space="preserve">§ </w:t>
      </w:r>
      <w:r w:rsidR="001B1F27" w:rsidRPr="00790DE1">
        <w:rPr>
          <w:rFonts w:cstheme="minorHAnsi"/>
          <w:b/>
          <w:bCs/>
        </w:rPr>
        <w:t>1</w:t>
      </w:r>
      <w:r w:rsidR="001B1F27">
        <w:rPr>
          <w:rFonts w:cstheme="minorHAnsi"/>
          <w:b/>
          <w:bCs/>
        </w:rPr>
        <w:t>7</w:t>
      </w:r>
      <w:r w:rsidR="005719B0" w:rsidRPr="00790DE1">
        <w:rPr>
          <w:rFonts w:cstheme="minorHAnsi"/>
          <w:b/>
          <w:bCs/>
        </w:rPr>
        <w:t>.</w:t>
      </w:r>
    </w:p>
    <w:p w14:paraId="79DC5D3C" w14:textId="77777777" w:rsidR="005719B0" w:rsidRPr="00790DE1" w:rsidRDefault="005719B0" w:rsidP="004E31C7">
      <w:pPr>
        <w:keepNext/>
        <w:keepLines/>
        <w:spacing w:after="0" w:line="276" w:lineRule="auto"/>
        <w:ind w:left="113"/>
        <w:jc w:val="center"/>
        <w:outlineLvl w:val="0"/>
        <w:rPr>
          <w:rFonts w:cstheme="minorHAnsi"/>
          <w:b/>
          <w:bCs/>
        </w:rPr>
      </w:pPr>
      <w:r w:rsidRPr="00790DE1">
        <w:rPr>
          <w:rFonts w:eastAsia="Times New Roman" w:cstheme="minorHAnsi"/>
          <w:b/>
          <w:bCs/>
          <w:lang w:eastAsia="pl-PL"/>
        </w:rPr>
        <w:t>Postanowienia końcowe</w:t>
      </w:r>
      <w:bookmarkEnd w:id="7"/>
    </w:p>
    <w:p w14:paraId="15F1BE16" w14:textId="77777777" w:rsidR="005719B0" w:rsidRPr="00790DE1" w:rsidRDefault="00084219" w:rsidP="008F253A">
      <w:pPr>
        <w:numPr>
          <w:ilvl w:val="6"/>
          <w:numId w:val="18"/>
        </w:numPr>
        <w:tabs>
          <w:tab w:val="num" w:pos="284"/>
        </w:tabs>
        <w:spacing w:after="0" w:line="276" w:lineRule="auto"/>
        <w:ind w:left="426" w:hanging="426"/>
        <w:contextualSpacing/>
        <w:jc w:val="both"/>
        <w:rPr>
          <w:rFonts w:eastAsia="Times New Roman" w:cstheme="minorHAnsi"/>
          <w:lang w:eastAsia="pl-PL"/>
        </w:rPr>
      </w:pPr>
      <w:r w:rsidRPr="00790DE1">
        <w:rPr>
          <w:rFonts w:cstheme="minorHAnsi"/>
        </w:rPr>
        <w:t xml:space="preserve">   </w:t>
      </w:r>
      <w:r w:rsidR="005719B0" w:rsidRPr="00790DE1">
        <w:rPr>
          <w:rFonts w:cstheme="minorHAnsi"/>
        </w:rPr>
        <w:t xml:space="preserve">W granicach wyznaczonych przez bezwzględnie obowiązujące przepisy prawa nieważność jakiejkolwiek części Umowy, pozostaje bez wpływu na ważność jej pozostałej części. </w:t>
      </w:r>
    </w:p>
    <w:p w14:paraId="76160C0F" w14:textId="77777777" w:rsidR="005719B0" w:rsidRPr="00790DE1" w:rsidRDefault="005719B0" w:rsidP="004E31C7">
      <w:pPr>
        <w:spacing w:after="0" w:line="276" w:lineRule="auto"/>
        <w:ind w:left="426"/>
        <w:jc w:val="both"/>
        <w:rPr>
          <w:rFonts w:cstheme="minorHAnsi"/>
        </w:rPr>
      </w:pPr>
      <w:r w:rsidRPr="00790DE1">
        <w:rPr>
          <w:rFonts w:cstheme="minorHAnsi"/>
        </w:rPr>
        <w:t xml:space="preserve">W </w:t>
      </w:r>
      <w:r w:rsidR="00E61208" w:rsidRPr="00790DE1">
        <w:rPr>
          <w:rFonts w:cstheme="minorHAnsi"/>
        </w:rPr>
        <w:t>taki</w:t>
      </w:r>
      <w:r w:rsidR="00360DB5" w:rsidRPr="00790DE1">
        <w:rPr>
          <w:rFonts w:cstheme="minorHAnsi"/>
        </w:rPr>
        <w:t>m</w:t>
      </w:r>
      <w:r w:rsidR="00E61208" w:rsidRPr="00790DE1">
        <w:rPr>
          <w:rFonts w:cstheme="minorHAnsi"/>
        </w:rPr>
        <w:t xml:space="preserve"> przypadku</w:t>
      </w:r>
      <w:r w:rsidRPr="00790DE1">
        <w:rPr>
          <w:rFonts w:cstheme="minorHAnsi"/>
        </w:rPr>
        <w:t xml:space="preserve"> Strony zastąpią takie postanowienia ważnymi postanowieniami</w:t>
      </w:r>
      <w:r w:rsidR="00112AB9">
        <w:rPr>
          <w:rFonts w:cstheme="minorHAnsi"/>
        </w:rPr>
        <w:t xml:space="preserve"> </w:t>
      </w:r>
      <w:r w:rsidRPr="00790DE1">
        <w:rPr>
          <w:rFonts w:cstheme="minorHAnsi"/>
        </w:rPr>
        <w:t>wywołującymi taki sam skutek gospodarczy.</w:t>
      </w:r>
    </w:p>
    <w:p w14:paraId="46D992E3"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rPr>
        <w:t>Każda ze Stron Umowy oświadcza, że jest prawidłowo umocowana do zawarcia Umowy.</w:t>
      </w:r>
    </w:p>
    <w:p w14:paraId="23E4D69F"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rPr>
        <w:t xml:space="preserve">W sprawach nieuregulowanych Umową mają zastosowanie odpowiednie przepisy </w:t>
      </w:r>
      <w:r w:rsidR="00B93C51">
        <w:rPr>
          <w:rFonts w:cstheme="minorHAnsi"/>
        </w:rPr>
        <w:t xml:space="preserve">obowiązującego </w:t>
      </w:r>
      <w:r w:rsidRPr="00790DE1">
        <w:rPr>
          <w:rFonts w:cstheme="minorHAnsi"/>
        </w:rPr>
        <w:t>prawa, w szczególności ustawy Prawo zamówień publicznych, ustawy Kodeks cywilny, ustawy o prawie autorskim i prawach pokrewnych.</w:t>
      </w:r>
    </w:p>
    <w:p w14:paraId="1D0A6888"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rPr>
        <w:t xml:space="preserve">Spory mogące wyniknąć na tle stosowania Umowy, Strony będą starały się rozstrzygnąć polubownie, a jeśli nie będzie to możliwe </w:t>
      </w:r>
      <w:r w:rsidR="00E61208" w:rsidRPr="00790DE1">
        <w:rPr>
          <w:rFonts w:cstheme="minorHAnsi"/>
        </w:rPr>
        <w:t>-</w:t>
      </w:r>
      <w:r w:rsidRPr="00790DE1">
        <w:rPr>
          <w:rFonts w:cstheme="minorHAnsi"/>
        </w:rPr>
        <w:t xml:space="preserve"> poddają je pod rozstrzygnięcie Sądowi Powszechnemu</w:t>
      </w:r>
      <w:r w:rsidR="00E61208" w:rsidRPr="00790DE1">
        <w:rPr>
          <w:rFonts w:cstheme="minorHAnsi"/>
        </w:rPr>
        <w:t>,</w:t>
      </w:r>
      <w:r w:rsidRPr="00790DE1">
        <w:rPr>
          <w:rFonts w:cstheme="minorHAnsi"/>
        </w:rPr>
        <w:t xml:space="preserve"> właściwemu </w:t>
      </w:r>
      <w:r w:rsidR="00E61208" w:rsidRPr="00790DE1">
        <w:rPr>
          <w:rFonts w:cstheme="minorHAnsi"/>
        </w:rPr>
        <w:t xml:space="preserve">miejscowo </w:t>
      </w:r>
      <w:r w:rsidRPr="00790DE1">
        <w:rPr>
          <w:rFonts w:cstheme="minorHAnsi"/>
        </w:rPr>
        <w:t>dla siedziby Zamawiającego.</w:t>
      </w:r>
    </w:p>
    <w:p w14:paraId="3358E9EC"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rPr>
        <w:t xml:space="preserve">W przypadku zgłoszenia w stosunku do Zamawiającego przez osoby trzecie (w tym osoby    </w:t>
      </w:r>
      <w:r w:rsidRPr="00790DE1">
        <w:rPr>
          <w:rFonts w:cstheme="minorHAnsi"/>
        </w:rPr>
        <w:br/>
        <w:t xml:space="preserve">skierowane przez Wykonawcę do realizacji Umowy) jakichkolwiek roszczeń z tytułu szkody </w:t>
      </w:r>
      <w:r w:rsidRPr="00790DE1">
        <w:rPr>
          <w:rFonts w:cstheme="minorHAnsi"/>
        </w:rPr>
        <w:br/>
        <w:t xml:space="preserve">poniesionej w związku z realizacją Umowy, Wykonawca na żądanie Zamawiającego przedstawione </w:t>
      </w:r>
      <w:r w:rsidRPr="00790DE1">
        <w:rPr>
          <w:rFonts w:cstheme="minorHAnsi"/>
        </w:rPr>
        <w:br/>
        <w:t xml:space="preserve">na piśmie zobowiązuje się, niezależnie od działań podjętych w tym zakresie przez Zamawiającego, </w:t>
      </w:r>
      <w:r w:rsidRPr="00790DE1">
        <w:rPr>
          <w:rFonts w:cstheme="minorHAnsi"/>
        </w:rPr>
        <w:br/>
        <w:t xml:space="preserve">do podjęcia na swój koszt i ryzyko wszelkich kroków prawnych zapewniających należytą ochronę Zamawiającego przed takimi roszczeniami. W szczególności zobowiązuje się wstąpić w miejsce Zamawiającego, lub w przypadku braku takiej możliwości, przystąpić po stronie Zamawiającego </w:t>
      </w:r>
      <w:r w:rsidRPr="00790DE1">
        <w:rPr>
          <w:rFonts w:cstheme="minorHAnsi"/>
        </w:rPr>
        <w:br/>
        <w:t xml:space="preserve">do wszelkich postępowań (w szczególności przed sądami lub właściwymi organami) toczących </w:t>
      </w:r>
      <w:r w:rsidRPr="00790DE1">
        <w:rPr>
          <w:rFonts w:cstheme="minorHAnsi"/>
        </w:rPr>
        <w:br/>
        <w:t xml:space="preserve">się przeciwko Zamawiającemu, a także zobowiązuje się zrekompensować Zamawiającemu wszelkie koszty, jakie poniesie on lub jakie będzie zobowiązany zapłacić osobie trzeciej w związku </w:t>
      </w:r>
      <w:r w:rsidRPr="00790DE1">
        <w:rPr>
          <w:rFonts w:cstheme="minorHAnsi"/>
        </w:rPr>
        <w:br/>
        <w:t>z uzasadnionym roszczeniem, chyba</w:t>
      </w:r>
      <w:r w:rsidR="00136519" w:rsidRPr="00790DE1">
        <w:rPr>
          <w:rFonts w:cstheme="minorHAnsi"/>
        </w:rPr>
        <w:t>,</w:t>
      </w:r>
      <w:r w:rsidRPr="00790DE1">
        <w:rPr>
          <w:rFonts w:cstheme="minorHAnsi"/>
        </w:rPr>
        <w:t xml:space="preserve"> że podstawą zgłoszonych w stosunku do Zamawiającego roszczeń będzie zdarzenie, wywołane wyłącznie przez Zamawiającego z winy umyślnej.</w:t>
      </w:r>
    </w:p>
    <w:p w14:paraId="7512C545"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bCs/>
        </w:rPr>
        <w:t xml:space="preserve">Strony zobowiązują się używać języka polskiego we wszelkiej komunikacji Stron, związanej </w:t>
      </w:r>
      <w:r w:rsidRPr="00790DE1">
        <w:rPr>
          <w:rFonts w:cstheme="minorHAnsi"/>
          <w:bCs/>
        </w:rPr>
        <w:br/>
        <w:t>z Umową.</w:t>
      </w:r>
    </w:p>
    <w:p w14:paraId="6C26CD4B"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rPr>
        <w:t xml:space="preserve">Prawa i obowiązki oraz wierzytelności Wykonawcy wynikające z Umowy nie mogą być </w:t>
      </w:r>
      <w:r w:rsidRPr="00790DE1">
        <w:rPr>
          <w:rFonts w:cstheme="minorHAnsi"/>
        </w:rPr>
        <w:br/>
        <w:t>w okresie realizacji oraz po zakończeniu Umowy przenoszone na rzecz osób trzecich bez uprzedniej zgody Zamawiającego, wyrażonej na piśmie pod rygorem nieważności.</w:t>
      </w:r>
    </w:p>
    <w:p w14:paraId="279E9F5F"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bCs/>
        </w:rPr>
        <w:t xml:space="preserve">Jeśli którakolwiek ze Stron Umowy przejdzie w części lub całości na własność lub pod kontrolę osób trzecich, Umowa jest wiążąca, odpowiednio dla prawnych następców Wykonawcy </w:t>
      </w:r>
      <w:r w:rsidR="00E43FE1" w:rsidRPr="00790DE1">
        <w:rPr>
          <w:rFonts w:cstheme="minorHAnsi"/>
          <w:bCs/>
        </w:rPr>
        <w:br/>
      </w:r>
      <w:r w:rsidRPr="00790DE1">
        <w:rPr>
          <w:rFonts w:cstheme="minorHAnsi"/>
          <w:bCs/>
        </w:rPr>
        <w:t>i Zamawiającego.</w:t>
      </w:r>
    </w:p>
    <w:p w14:paraId="289AF2C2" w14:textId="77777777" w:rsidR="0098192C" w:rsidRDefault="005719B0" w:rsidP="0098192C">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noProof/>
        </w:rPr>
        <w:t>W przypadku przetwarzania danych osobowych osób fizycznych wykonujących Umowę ze strony  Wykonawcy, Zamawiający będzie to czynił wyłącznie w zakresie i w celu określonym w Umowie. Zamawiający zobowiązuje się do przestrzegania przepisów ustawy o ochronie danych osobowych.</w:t>
      </w:r>
      <w:r w:rsidRPr="00790DE1">
        <w:rPr>
          <w:rFonts w:cstheme="minorHAnsi"/>
        </w:rPr>
        <w:t xml:space="preserve"> </w:t>
      </w:r>
      <w:r w:rsidRPr="00790DE1">
        <w:rPr>
          <w:rFonts w:cstheme="minorHAnsi"/>
          <w:noProof/>
        </w:rPr>
        <w:t>Dostęp do danych osobowych osób Wykonawcy wykonujących prace objęte Umową będą mieli wyłącznie upoważnieni w ramach zakresu obowiązków i zadań pracownicy lub funkcjonariusze (strażacy) lub pozostałe osoby zatrudnione przez Zamawiającego.</w:t>
      </w:r>
    </w:p>
    <w:p w14:paraId="0A6D397B" w14:textId="229B7F12" w:rsidR="0098192C" w:rsidRPr="0098192C" w:rsidRDefault="0098192C" w:rsidP="0098192C">
      <w:pPr>
        <w:numPr>
          <w:ilvl w:val="6"/>
          <w:numId w:val="18"/>
        </w:numPr>
        <w:tabs>
          <w:tab w:val="clear" w:pos="360"/>
          <w:tab w:val="num" w:pos="426"/>
        </w:tabs>
        <w:spacing w:after="0" w:line="276" w:lineRule="auto"/>
        <w:ind w:left="426" w:hanging="426"/>
        <w:contextualSpacing/>
        <w:jc w:val="both"/>
        <w:rPr>
          <w:rFonts w:cstheme="minorHAnsi"/>
        </w:rPr>
      </w:pPr>
      <w:r>
        <w:t xml:space="preserve">W przypadku rozbieżności lub niespójności pomiędzy treścią niniejszej Umowy, a treścią załączników stanowiących jej integralną część, pierwszeństwo ma załącznik nr 3 – </w:t>
      </w:r>
      <w:r w:rsidR="00D26AB3">
        <w:t xml:space="preserve">OPZ, </w:t>
      </w:r>
      <w:r w:rsidR="00FE27C0">
        <w:br/>
      </w:r>
      <w:r>
        <w:t>a następnie postanowienia Umowy.</w:t>
      </w:r>
    </w:p>
    <w:p w14:paraId="503D2DB6" w14:textId="77777777" w:rsidR="005719B0" w:rsidRPr="00790DE1" w:rsidRDefault="005719B0" w:rsidP="008F253A">
      <w:pPr>
        <w:numPr>
          <w:ilvl w:val="6"/>
          <w:numId w:val="18"/>
        </w:numPr>
        <w:tabs>
          <w:tab w:val="clear" w:pos="360"/>
          <w:tab w:val="num" w:pos="426"/>
        </w:tabs>
        <w:spacing w:after="0" w:line="276" w:lineRule="auto"/>
        <w:ind w:left="426" w:hanging="426"/>
        <w:contextualSpacing/>
        <w:jc w:val="both"/>
        <w:rPr>
          <w:rFonts w:cstheme="minorHAnsi"/>
        </w:rPr>
      </w:pPr>
      <w:r w:rsidRPr="00790DE1">
        <w:rPr>
          <w:rFonts w:cstheme="minorHAnsi"/>
          <w:bCs/>
        </w:rPr>
        <w:t xml:space="preserve">Integralną część Umowy stanowią: </w:t>
      </w:r>
    </w:p>
    <w:p w14:paraId="560F8F49" w14:textId="77777777" w:rsidR="00BE3B98" w:rsidRPr="00790DE1" w:rsidRDefault="005564D9" w:rsidP="008F253A">
      <w:pPr>
        <w:numPr>
          <w:ilvl w:val="0"/>
          <w:numId w:val="17"/>
        </w:numPr>
        <w:tabs>
          <w:tab w:val="left" w:pos="851"/>
        </w:tabs>
        <w:overflowPunct w:val="0"/>
        <w:autoSpaceDE w:val="0"/>
        <w:autoSpaceDN w:val="0"/>
        <w:adjustRightInd w:val="0"/>
        <w:spacing w:after="0" w:line="276" w:lineRule="auto"/>
        <w:ind w:left="113" w:firstLine="313"/>
        <w:contextualSpacing/>
        <w:jc w:val="both"/>
        <w:rPr>
          <w:rFonts w:cstheme="minorHAnsi"/>
        </w:rPr>
      </w:pPr>
      <w:r w:rsidRPr="00790DE1">
        <w:rPr>
          <w:rFonts w:eastAsia="Times New Roman" w:cstheme="minorHAnsi"/>
          <w:b/>
          <w:lang w:eastAsia="pl-PL"/>
        </w:rPr>
        <w:t>Załącznik nr 1</w:t>
      </w:r>
      <w:r w:rsidRPr="00790DE1">
        <w:rPr>
          <w:rFonts w:eastAsia="Times New Roman" w:cstheme="minorHAnsi"/>
          <w:lang w:eastAsia="pl-PL"/>
        </w:rPr>
        <w:t xml:space="preserve"> - </w:t>
      </w:r>
      <w:r w:rsidR="00BE3B98" w:rsidRPr="00790DE1">
        <w:rPr>
          <w:rFonts w:cstheme="minorHAnsi"/>
        </w:rPr>
        <w:t>Wydruk KRS/</w:t>
      </w:r>
      <w:proofErr w:type="spellStart"/>
      <w:r w:rsidR="00BE3B98" w:rsidRPr="00790DE1">
        <w:rPr>
          <w:rFonts w:cstheme="minorHAnsi"/>
        </w:rPr>
        <w:t>CEiDG</w:t>
      </w:r>
      <w:proofErr w:type="spellEnd"/>
      <w:r w:rsidR="00BE3B98" w:rsidRPr="00790DE1">
        <w:rPr>
          <w:rFonts w:cstheme="minorHAnsi"/>
        </w:rPr>
        <w:t xml:space="preserve"> Wykon</w:t>
      </w:r>
      <w:r w:rsidR="00356A5C">
        <w:rPr>
          <w:rFonts w:cstheme="minorHAnsi"/>
        </w:rPr>
        <w:t>a</w:t>
      </w:r>
      <w:r w:rsidR="00BE3B98" w:rsidRPr="00790DE1">
        <w:rPr>
          <w:rFonts w:cstheme="minorHAnsi"/>
        </w:rPr>
        <w:t>wcy</w:t>
      </w:r>
      <w:r w:rsidR="00360DB5" w:rsidRPr="00790DE1">
        <w:rPr>
          <w:rFonts w:cstheme="minorHAnsi"/>
        </w:rPr>
        <w:t>/pełnomocnictwo</w:t>
      </w:r>
      <w:r w:rsidR="007F2BDA" w:rsidRPr="00790DE1">
        <w:rPr>
          <w:rFonts w:cstheme="minorHAnsi"/>
        </w:rPr>
        <w:t>;</w:t>
      </w:r>
    </w:p>
    <w:p w14:paraId="2DF8BA23" w14:textId="77777777" w:rsidR="005564D9" w:rsidRPr="00790DE1" w:rsidRDefault="005564D9" w:rsidP="008F253A">
      <w:pPr>
        <w:numPr>
          <w:ilvl w:val="0"/>
          <w:numId w:val="17"/>
        </w:numPr>
        <w:tabs>
          <w:tab w:val="left" w:pos="851"/>
        </w:tabs>
        <w:overflowPunct w:val="0"/>
        <w:autoSpaceDE w:val="0"/>
        <w:autoSpaceDN w:val="0"/>
        <w:adjustRightInd w:val="0"/>
        <w:spacing w:after="0" w:line="276" w:lineRule="auto"/>
        <w:ind w:left="113" w:firstLine="313"/>
        <w:contextualSpacing/>
        <w:jc w:val="both"/>
        <w:rPr>
          <w:rFonts w:cstheme="minorHAnsi"/>
        </w:rPr>
      </w:pPr>
      <w:r w:rsidRPr="00790DE1">
        <w:rPr>
          <w:rFonts w:eastAsia="Times New Roman" w:cstheme="minorHAnsi"/>
          <w:b/>
          <w:lang w:eastAsia="pl-PL"/>
        </w:rPr>
        <w:lastRenderedPageBreak/>
        <w:t xml:space="preserve">Załącznik nr 2 </w:t>
      </w:r>
      <w:r w:rsidR="00BD7726">
        <w:rPr>
          <w:rFonts w:eastAsia="Times New Roman" w:cstheme="minorHAnsi"/>
          <w:lang w:eastAsia="pl-PL"/>
        </w:rPr>
        <w:t>–</w:t>
      </w:r>
      <w:r w:rsidRPr="00790DE1">
        <w:rPr>
          <w:rFonts w:eastAsia="Times New Roman" w:cstheme="minorHAnsi"/>
          <w:b/>
          <w:lang w:eastAsia="pl-PL"/>
        </w:rPr>
        <w:t xml:space="preserve"> </w:t>
      </w:r>
      <w:r w:rsidR="00BD7726">
        <w:rPr>
          <w:rFonts w:eastAsia="Times New Roman" w:cstheme="minorHAnsi"/>
          <w:lang w:eastAsia="pl-PL"/>
        </w:rPr>
        <w:t>O</w:t>
      </w:r>
      <w:r w:rsidRPr="00790DE1">
        <w:rPr>
          <w:rFonts w:eastAsia="Times New Roman" w:cstheme="minorHAnsi"/>
          <w:lang w:eastAsia="pl-PL"/>
        </w:rPr>
        <w:t>ferty</w:t>
      </w:r>
      <w:r w:rsidR="00BD7726">
        <w:rPr>
          <w:rFonts w:eastAsia="Times New Roman" w:cstheme="minorHAnsi"/>
          <w:lang w:eastAsia="pl-PL"/>
        </w:rPr>
        <w:t xml:space="preserve"> (kopia)</w:t>
      </w:r>
      <w:r w:rsidRPr="00790DE1">
        <w:rPr>
          <w:rFonts w:eastAsia="Times New Roman" w:cstheme="minorHAnsi"/>
          <w:lang w:eastAsia="pl-PL"/>
        </w:rPr>
        <w:t>;</w:t>
      </w:r>
    </w:p>
    <w:p w14:paraId="3A09A9A8" w14:textId="77777777" w:rsidR="005564D9" w:rsidRPr="007C05BE" w:rsidRDefault="005564D9" w:rsidP="007C05BE">
      <w:pPr>
        <w:numPr>
          <w:ilvl w:val="0"/>
          <w:numId w:val="17"/>
        </w:numPr>
        <w:tabs>
          <w:tab w:val="left" w:pos="851"/>
        </w:tabs>
        <w:overflowPunct w:val="0"/>
        <w:autoSpaceDE w:val="0"/>
        <w:autoSpaceDN w:val="0"/>
        <w:adjustRightInd w:val="0"/>
        <w:spacing w:after="0" w:line="276" w:lineRule="auto"/>
        <w:ind w:left="113" w:firstLine="313"/>
        <w:contextualSpacing/>
        <w:jc w:val="both"/>
        <w:rPr>
          <w:rFonts w:cstheme="minorHAnsi"/>
        </w:rPr>
      </w:pPr>
      <w:r w:rsidRPr="00790DE1">
        <w:rPr>
          <w:rFonts w:eastAsia="Times New Roman" w:cstheme="minorHAnsi"/>
          <w:b/>
          <w:lang w:eastAsia="pl-PL"/>
        </w:rPr>
        <w:t xml:space="preserve">Załącznik nr 3 </w:t>
      </w:r>
      <w:r w:rsidR="007C05BE">
        <w:rPr>
          <w:rFonts w:eastAsia="Times New Roman" w:cstheme="minorHAnsi"/>
          <w:lang w:eastAsia="pl-PL"/>
        </w:rPr>
        <w:t>–</w:t>
      </w:r>
      <w:r w:rsidRPr="00790DE1">
        <w:rPr>
          <w:rFonts w:eastAsia="Times New Roman" w:cstheme="minorHAnsi"/>
          <w:b/>
          <w:lang w:eastAsia="pl-PL"/>
        </w:rPr>
        <w:t xml:space="preserve"> </w:t>
      </w:r>
      <w:r w:rsidR="00BD7726" w:rsidRPr="007C05BE">
        <w:rPr>
          <w:rFonts w:eastAsia="Times New Roman" w:cstheme="minorHAnsi"/>
          <w:lang w:eastAsia="pl-PL"/>
        </w:rPr>
        <w:t>O</w:t>
      </w:r>
      <w:r w:rsidRPr="007C05BE">
        <w:rPr>
          <w:rFonts w:eastAsia="Times New Roman" w:cstheme="minorHAnsi"/>
          <w:lang w:eastAsia="pl-PL"/>
        </w:rPr>
        <w:t>pis przedmiotu zamówienia</w:t>
      </w:r>
      <w:r w:rsidR="00BD7726" w:rsidRPr="007C05BE">
        <w:rPr>
          <w:rFonts w:eastAsia="Times New Roman" w:cstheme="minorHAnsi"/>
          <w:lang w:eastAsia="pl-PL"/>
        </w:rPr>
        <w:t xml:space="preserve"> (kopia)</w:t>
      </w:r>
      <w:r w:rsidRPr="007C05BE">
        <w:rPr>
          <w:rFonts w:eastAsia="Times New Roman" w:cstheme="minorHAnsi"/>
          <w:lang w:eastAsia="pl-PL"/>
        </w:rPr>
        <w:t>;</w:t>
      </w:r>
    </w:p>
    <w:p w14:paraId="075163FA" w14:textId="454C3AB1" w:rsidR="002F3D81" w:rsidRPr="000C11E0" w:rsidRDefault="008F2122" w:rsidP="002F3D81">
      <w:pPr>
        <w:numPr>
          <w:ilvl w:val="0"/>
          <w:numId w:val="17"/>
        </w:numPr>
        <w:tabs>
          <w:tab w:val="left" w:pos="851"/>
        </w:tabs>
        <w:overflowPunct w:val="0"/>
        <w:autoSpaceDE w:val="0"/>
        <w:autoSpaceDN w:val="0"/>
        <w:adjustRightInd w:val="0"/>
        <w:spacing w:after="0" w:line="276" w:lineRule="auto"/>
        <w:ind w:left="851" w:hanging="425"/>
        <w:contextualSpacing/>
        <w:jc w:val="both"/>
        <w:rPr>
          <w:rStyle w:val="Odwoaniedokomentarza"/>
          <w:rFonts w:cstheme="minorHAnsi"/>
          <w:sz w:val="22"/>
          <w:szCs w:val="20"/>
          <w:lang w:eastAsia="pl-PL"/>
        </w:rPr>
      </w:pPr>
      <w:r w:rsidRPr="00C520BE">
        <w:rPr>
          <w:rFonts w:eastAsia="Times New Roman" w:cstheme="minorHAnsi"/>
          <w:b/>
          <w:lang w:eastAsia="pl-PL"/>
        </w:rPr>
        <w:t xml:space="preserve">Załącznik nr 4 </w:t>
      </w:r>
      <w:r w:rsidR="007C05BE">
        <w:rPr>
          <w:rFonts w:eastAsia="Times New Roman" w:cstheme="minorHAnsi"/>
          <w:lang w:eastAsia="pl-PL"/>
        </w:rPr>
        <w:t>–</w:t>
      </w:r>
      <w:r w:rsidRPr="00C520BE">
        <w:rPr>
          <w:rFonts w:cstheme="minorHAnsi"/>
        </w:rPr>
        <w:t xml:space="preserve"> </w:t>
      </w:r>
      <w:r w:rsidR="00613B1D" w:rsidRPr="00AE467A">
        <w:rPr>
          <w:rFonts w:cstheme="minorHAnsi"/>
        </w:rPr>
        <w:t>Umowa dotycząca przetwarzania danych osobowych w imieniu Administratora (Zamawiający) przez Podmiot Przetwarzający (Wykonawca) – wraz załącznikami</w:t>
      </w:r>
      <w:r w:rsidR="00613B1D">
        <w:rPr>
          <w:rFonts w:cstheme="minorHAnsi"/>
        </w:rPr>
        <w:t>;</w:t>
      </w:r>
    </w:p>
    <w:p w14:paraId="1FBE5CD0" w14:textId="3F394897" w:rsidR="00C520BE" w:rsidRPr="00EC0BFF" w:rsidRDefault="002F3D81" w:rsidP="002F3D81">
      <w:pPr>
        <w:numPr>
          <w:ilvl w:val="0"/>
          <w:numId w:val="17"/>
        </w:numPr>
        <w:tabs>
          <w:tab w:val="left" w:pos="851"/>
        </w:tabs>
        <w:overflowPunct w:val="0"/>
        <w:autoSpaceDE w:val="0"/>
        <w:autoSpaceDN w:val="0"/>
        <w:adjustRightInd w:val="0"/>
        <w:spacing w:after="0" w:line="276" w:lineRule="auto"/>
        <w:ind w:left="851" w:hanging="425"/>
        <w:contextualSpacing/>
        <w:jc w:val="both"/>
        <w:rPr>
          <w:rFonts w:cstheme="minorHAnsi"/>
          <w:szCs w:val="20"/>
          <w:lang w:eastAsia="pl-PL"/>
        </w:rPr>
      </w:pPr>
      <w:r w:rsidRPr="00EC0BFF">
        <w:rPr>
          <w:rFonts w:eastAsia="Times New Roman" w:cstheme="minorHAnsi"/>
          <w:b/>
          <w:lang w:eastAsia="pl-PL"/>
        </w:rPr>
        <w:t>Z</w:t>
      </w:r>
      <w:r w:rsidRPr="00EC0BFF">
        <w:rPr>
          <w:rFonts w:cstheme="minorHAnsi"/>
          <w:b/>
          <w:szCs w:val="20"/>
          <w:lang w:eastAsia="pl-PL"/>
        </w:rPr>
        <w:t xml:space="preserve">ałącznik nr 5 </w:t>
      </w:r>
      <w:r w:rsidRPr="00EC0BFF">
        <w:rPr>
          <w:rFonts w:cstheme="minorHAnsi"/>
          <w:szCs w:val="20"/>
          <w:lang w:eastAsia="pl-PL"/>
        </w:rPr>
        <w:t xml:space="preserve">– </w:t>
      </w:r>
      <w:r w:rsidR="00613B1D" w:rsidRPr="00AE467A">
        <w:rPr>
          <w:rFonts w:cstheme="minorHAnsi"/>
        </w:rPr>
        <w:t>Umowa dotycząca przetwarzania danych osobowych w imieniu Administratora (Wykonawca) przez Podmiot Przetwarzający (Zamawiający) – wraz załącznikami</w:t>
      </w:r>
      <w:r w:rsidRPr="00EC0BFF">
        <w:rPr>
          <w:rFonts w:cstheme="minorHAnsi"/>
          <w:szCs w:val="20"/>
          <w:lang w:eastAsia="pl-PL"/>
        </w:rPr>
        <w:t>;</w:t>
      </w:r>
    </w:p>
    <w:p w14:paraId="64FB55AD" w14:textId="781C61F3" w:rsidR="005719B0" w:rsidRPr="00C520BE" w:rsidRDefault="005564D9" w:rsidP="008F253A">
      <w:pPr>
        <w:numPr>
          <w:ilvl w:val="0"/>
          <w:numId w:val="17"/>
        </w:numPr>
        <w:tabs>
          <w:tab w:val="left" w:pos="851"/>
        </w:tabs>
        <w:overflowPunct w:val="0"/>
        <w:autoSpaceDE w:val="0"/>
        <w:autoSpaceDN w:val="0"/>
        <w:adjustRightInd w:val="0"/>
        <w:spacing w:after="0" w:line="276" w:lineRule="auto"/>
        <w:ind w:left="113" w:firstLine="313"/>
        <w:contextualSpacing/>
        <w:jc w:val="both"/>
        <w:rPr>
          <w:rFonts w:cstheme="minorHAnsi"/>
        </w:rPr>
      </w:pPr>
      <w:r w:rsidRPr="00C520BE">
        <w:rPr>
          <w:rFonts w:eastAsia="Times New Roman" w:cstheme="minorHAnsi"/>
          <w:b/>
          <w:lang w:eastAsia="pl-PL"/>
        </w:rPr>
        <w:t xml:space="preserve">Załącznik nr </w:t>
      </w:r>
      <w:r w:rsidR="002F3D81">
        <w:rPr>
          <w:rFonts w:eastAsia="Times New Roman" w:cstheme="minorHAnsi"/>
          <w:b/>
          <w:lang w:eastAsia="pl-PL"/>
        </w:rPr>
        <w:t>6</w:t>
      </w:r>
      <w:r w:rsidRPr="00C520BE">
        <w:rPr>
          <w:rFonts w:eastAsia="Times New Roman" w:cstheme="minorHAnsi"/>
          <w:b/>
          <w:lang w:eastAsia="pl-PL"/>
        </w:rPr>
        <w:t xml:space="preserve"> </w:t>
      </w:r>
      <w:r w:rsidRPr="00C520BE">
        <w:rPr>
          <w:rFonts w:eastAsia="Times New Roman" w:cstheme="minorHAnsi"/>
          <w:lang w:eastAsia="pl-PL"/>
        </w:rPr>
        <w:t>-</w:t>
      </w:r>
      <w:r w:rsidRPr="00C520BE">
        <w:rPr>
          <w:rFonts w:eastAsia="Times New Roman" w:cstheme="minorHAnsi"/>
          <w:b/>
          <w:lang w:eastAsia="pl-PL"/>
        </w:rPr>
        <w:t xml:space="preserve"> </w:t>
      </w:r>
      <w:r w:rsidR="005719B0" w:rsidRPr="00C520BE">
        <w:rPr>
          <w:rFonts w:cstheme="minorHAnsi"/>
        </w:rPr>
        <w:t xml:space="preserve">Karta czasu wykonywanych czynności (wzór); </w:t>
      </w:r>
    </w:p>
    <w:p w14:paraId="1912BDF1" w14:textId="73E6A288" w:rsidR="00FE2246" w:rsidRPr="00C30E90" w:rsidRDefault="005564D9" w:rsidP="008F253A">
      <w:pPr>
        <w:numPr>
          <w:ilvl w:val="0"/>
          <w:numId w:val="17"/>
        </w:numPr>
        <w:tabs>
          <w:tab w:val="left" w:pos="851"/>
        </w:tabs>
        <w:overflowPunct w:val="0"/>
        <w:autoSpaceDE w:val="0"/>
        <w:autoSpaceDN w:val="0"/>
        <w:adjustRightInd w:val="0"/>
        <w:spacing w:after="0" w:line="276" w:lineRule="auto"/>
        <w:ind w:left="113" w:firstLine="313"/>
        <w:contextualSpacing/>
        <w:jc w:val="both"/>
        <w:rPr>
          <w:rFonts w:cstheme="minorHAnsi"/>
        </w:rPr>
      </w:pPr>
      <w:r w:rsidRPr="00C30E90">
        <w:rPr>
          <w:rFonts w:eastAsia="Times New Roman" w:cstheme="minorHAnsi"/>
          <w:b/>
          <w:lang w:eastAsia="pl-PL"/>
        </w:rPr>
        <w:t xml:space="preserve">Załącznik nr </w:t>
      </w:r>
      <w:r w:rsidR="002F3D81">
        <w:rPr>
          <w:rFonts w:eastAsia="Times New Roman" w:cstheme="minorHAnsi"/>
          <w:b/>
          <w:lang w:eastAsia="pl-PL"/>
        </w:rPr>
        <w:t>7</w:t>
      </w:r>
      <w:r w:rsidR="00FE2246" w:rsidRPr="00C30E90">
        <w:rPr>
          <w:rFonts w:eastAsia="Times New Roman" w:cstheme="minorHAnsi"/>
          <w:b/>
          <w:lang w:eastAsia="pl-PL"/>
        </w:rPr>
        <w:t xml:space="preserve"> </w:t>
      </w:r>
      <w:r w:rsidR="00FE2246" w:rsidRPr="00C30E90">
        <w:rPr>
          <w:rFonts w:eastAsia="Times New Roman" w:cstheme="minorHAnsi"/>
          <w:lang w:eastAsia="pl-PL"/>
        </w:rPr>
        <w:t>-</w:t>
      </w:r>
      <w:r w:rsidRPr="00C30E90">
        <w:rPr>
          <w:rFonts w:eastAsia="Times New Roman" w:cstheme="minorHAnsi"/>
          <w:lang w:eastAsia="pl-PL"/>
        </w:rPr>
        <w:t xml:space="preserve"> </w:t>
      </w:r>
      <w:r w:rsidR="00E43FE1" w:rsidRPr="00C30E90">
        <w:rPr>
          <w:rFonts w:cstheme="minorHAnsi"/>
        </w:rPr>
        <w:t>Polisa OC Wykonawcy (kopia)</w:t>
      </w:r>
      <w:r w:rsidR="00952BFF" w:rsidRPr="00C30E90">
        <w:rPr>
          <w:rFonts w:cstheme="minorHAnsi"/>
        </w:rPr>
        <w:t>.</w:t>
      </w:r>
    </w:p>
    <w:p w14:paraId="7F0D9632" w14:textId="7E039AB9" w:rsidR="005719B0" w:rsidRPr="00D8092B" w:rsidRDefault="005719B0" w:rsidP="000C11E0">
      <w:pPr>
        <w:pStyle w:val="Akapitzlist"/>
        <w:widowControl w:val="0"/>
        <w:numPr>
          <w:ilvl w:val="6"/>
          <w:numId w:val="18"/>
        </w:numPr>
        <w:autoSpaceDE w:val="0"/>
        <w:autoSpaceDN w:val="0"/>
        <w:adjustRightInd w:val="0"/>
        <w:spacing w:after="0" w:line="276" w:lineRule="auto"/>
        <w:jc w:val="both"/>
        <w:rPr>
          <w:rFonts w:cstheme="minorHAnsi"/>
          <w:bCs/>
        </w:rPr>
      </w:pPr>
      <w:r w:rsidRPr="001B1F27">
        <w:rPr>
          <w:rFonts w:cstheme="minorHAnsi"/>
          <w:bCs/>
        </w:rPr>
        <w:t xml:space="preserve">Umowa została sporządzona w dwóch jednobrzmiących egzemplarzach, po jednym egzemplarzu </w:t>
      </w:r>
      <w:r w:rsidRPr="001B1F27">
        <w:rPr>
          <w:rFonts w:cstheme="minorHAnsi"/>
          <w:bCs/>
        </w:rPr>
        <w:br/>
        <w:t>dla każdej ze Stron.</w:t>
      </w:r>
    </w:p>
    <w:p w14:paraId="4747FF97" w14:textId="77777777" w:rsidR="00726980" w:rsidRDefault="00726980" w:rsidP="00662FC1">
      <w:pPr>
        <w:widowControl w:val="0"/>
        <w:autoSpaceDE w:val="0"/>
        <w:autoSpaceDN w:val="0"/>
        <w:adjustRightInd w:val="0"/>
        <w:spacing w:after="0" w:line="276" w:lineRule="auto"/>
        <w:ind w:left="426" w:hanging="426"/>
        <w:contextualSpacing/>
        <w:jc w:val="both"/>
        <w:rPr>
          <w:rFonts w:cstheme="minorHAnsi"/>
        </w:rPr>
      </w:pPr>
    </w:p>
    <w:p w14:paraId="30250E69" w14:textId="77777777" w:rsidR="00726980" w:rsidRDefault="00726980" w:rsidP="00662FC1">
      <w:pPr>
        <w:widowControl w:val="0"/>
        <w:autoSpaceDE w:val="0"/>
        <w:autoSpaceDN w:val="0"/>
        <w:adjustRightInd w:val="0"/>
        <w:spacing w:after="0" w:line="276" w:lineRule="auto"/>
        <w:ind w:left="426" w:hanging="426"/>
        <w:contextualSpacing/>
        <w:jc w:val="both"/>
        <w:rPr>
          <w:rFonts w:cstheme="minorHAnsi"/>
        </w:rPr>
      </w:pPr>
    </w:p>
    <w:p w14:paraId="18A6A1B9" w14:textId="77777777" w:rsidR="00726980" w:rsidRPr="00790DE1" w:rsidRDefault="00726980" w:rsidP="00625D16">
      <w:pPr>
        <w:widowControl w:val="0"/>
        <w:autoSpaceDE w:val="0"/>
        <w:autoSpaceDN w:val="0"/>
        <w:adjustRightInd w:val="0"/>
        <w:spacing w:after="0" w:line="276" w:lineRule="auto"/>
        <w:contextualSpacing/>
        <w:jc w:val="both"/>
        <w:rPr>
          <w:rFonts w:cstheme="minorHAnsi"/>
        </w:rPr>
      </w:pP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790DE1" w:rsidRPr="00790DE1" w14:paraId="54A88BBE" w14:textId="77777777" w:rsidTr="00FE2436">
        <w:tc>
          <w:tcPr>
            <w:tcW w:w="4819" w:type="dxa"/>
            <w:tcMar>
              <w:top w:w="55" w:type="dxa"/>
              <w:left w:w="55" w:type="dxa"/>
              <w:bottom w:w="55" w:type="dxa"/>
              <w:right w:w="55" w:type="dxa"/>
            </w:tcMar>
          </w:tcPr>
          <w:p w14:paraId="4B96E5F0" w14:textId="77777777" w:rsidR="004B4874" w:rsidRPr="00790DE1" w:rsidRDefault="00477307" w:rsidP="004E31C7">
            <w:pPr>
              <w:pStyle w:val="TableContents"/>
              <w:widowControl w:val="0"/>
              <w:suppressLineNumbers w:val="0"/>
              <w:suppressAutoHyphens w:val="0"/>
              <w:spacing w:line="276" w:lineRule="auto"/>
              <w:ind w:left="512"/>
              <w:rPr>
                <w:rFonts w:asciiTheme="minorHAnsi" w:hAnsiTheme="minorHAnsi" w:cstheme="minorHAnsi"/>
                <w:b/>
                <w:szCs w:val="22"/>
              </w:rPr>
            </w:pPr>
            <w:r>
              <w:rPr>
                <w:rFonts w:asciiTheme="minorHAnsi" w:hAnsiTheme="minorHAnsi" w:cstheme="minorHAnsi"/>
                <w:b/>
                <w:szCs w:val="22"/>
              </w:rPr>
              <w:t>Wykonawca</w:t>
            </w:r>
          </w:p>
        </w:tc>
        <w:tc>
          <w:tcPr>
            <w:tcW w:w="4819" w:type="dxa"/>
            <w:tcMar>
              <w:top w:w="55" w:type="dxa"/>
              <w:left w:w="55" w:type="dxa"/>
              <w:bottom w:w="55" w:type="dxa"/>
              <w:right w:w="55" w:type="dxa"/>
            </w:tcMar>
          </w:tcPr>
          <w:p w14:paraId="76FFF6B6" w14:textId="77777777" w:rsidR="004B4874" w:rsidRPr="00790DE1" w:rsidRDefault="00477307" w:rsidP="004E31C7">
            <w:pPr>
              <w:pStyle w:val="TableContents"/>
              <w:widowControl w:val="0"/>
              <w:suppressLineNumbers w:val="0"/>
              <w:suppressAutoHyphens w:val="0"/>
              <w:spacing w:line="276" w:lineRule="auto"/>
              <w:ind w:left="938"/>
              <w:jc w:val="center"/>
              <w:rPr>
                <w:rFonts w:asciiTheme="minorHAnsi" w:hAnsiTheme="minorHAnsi" w:cstheme="minorHAnsi"/>
                <w:b/>
                <w:szCs w:val="22"/>
              </w:rPr>
            </w:pPr>
            <w:r>
              <w:rPr>
                <w:rFonts w:asciiTheme="minorHAnsi" w:hAnsiTheme="minorHAnsi" w:cstheme="minorHAnsi"/>
                <w:b/>
                <w:szCs w:val="22"/>
              </w:rPr>
              <w:t>Zamawiający</w:t>
            </w:r>
          </w:p>
        </w:tc>
      </w:tr>
    </w:tbl>
    <w:p w14:paraId="6105D9F4" w14:textId="77777777" w:rsidR="004B4874" w:rsidRPr="00790DE1" w:rsidRDefault="004B4874" w:rsidP="004E31C7">
      <w:pPr>
        <w:pStyle w:val="Standard"/>
        <w:widowControl w:val="0"/>
        <w:tabs>
          <w:tab w:val="left" w:pos="-60"/>
        </w:tabs>
        <w:suppressAutoHyphens w:val="0"/>
        <w:spacing w:line="276" w:lineRule="auto"/>
        <w:jc w:val="both"/>
        <w:rPr>
          <w:rFonts w:asciiTheme="minorHAnsi" w:hAnsiTheme="minorHAnsi" w:cstheme="minorHAnsi"/>
          <w:szCs w:val="22"/>
        </w:rPr>
      </w:pPr>
    </w:p>
    <w:sectPr w:rsidR="004B4874" w:rsidRPr="00790DE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D6FE2" w14:textId="77777777" w:rsidR="0019703B" w:rsidRDefault="0019703B" w:rsidP="00726261">
      <w:pPr>
        <w:spacing w:after="0" w:line="240" w:lineRule="auto"/>
      </w:pPr>
      <w:r>
        <w:separator/>
      </w:r>
    </w:p>
  </w:endnote>
  <w:endnote w:type="continuationSeparator" w:id="0">
    <w:p w14:paraId="2426A1AA" w14:textId="77777777" w:rsidR="0019703B" w:rsidRDefault="0019703B" w:rsidP="00726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585686906"/>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5FF208EA" w14:textId="46A8730D" w:rsidR="00FE2436" w:rsidRPr="0086199A" w:rsidRDefault="00FE2436">
            <w:pPr>
              <w:pStyle w:val="Stopka"/>
              <w:jc w:val="right"/>
              <w:rPr>
                <w:sz w:val="18"/>
                <w:szCs w:val="18"/>
              </w:rPr>
            </w:pPr>
            <w:r w:rsidRPr="0086199A">
              <w:rPr>
                <w:sz w:val="18"/>
                <w:szCs w:val="18"/>
              </w:rPr>
              <w:t xml:space="preserve">Strona </w:t>
            </w:r>
            <w:r w:rsidRPr="0086199A">
              <w:rPr>
                <w:b/>
                <w:bCs/>
                <w:sz w:val="18"/>
                <w:szCs w:val="18"/>
              </w:rPr>
              <w:fldChar w:fldCharType="begin"/>
            </w:r>
            <w:r w:rsidRPr="0086199A">
              <w:rPr>
                <w:b/>
                <w:bCs/>
                <w:sz w:val="18"/>
                <w:szCs w:val="18"/>
              </w:rPr>
              <w:instrText>PAGE</w:instrText>
            </w:r>
            <w:r w:rsidRPr="0086199A">
              <w:rPr>
                <w:b/>
                <w:bCs/>
                <w:sz w:val="18"/>
                <w:szCs w:val="18"/>
              </w:rPr>
              <w:fldChar w:fldCharType="separate"/>
            </w:r>
            <w:r w:rsidR="00A273B5">
              <w:rPr>
                <w:b/>
                <w:bCs/>
                <w:noProof/>
                <w:sz w:val="18"/>
                <w:szCs w:val="18"/>
              </w:rPr>
              <w:t>18</w:t>
            </w:r>
            <w:r w:rsidRPr="0086199A">
              <w:rPr>
                <w:b/>
                <w:bCs/>
                <w:sz w:val="18"/>
                <w:szCs w:val="18"/>
              </w:rPr>
              <w:fldChar w:fldCharType="end"/>
            </w:r>
            <w:r w:rsidRPr="0086199A">
              <w:rPr>
                <w:sz w:val="18"/>
                <w:szCs w:val="18"/>
              </w:rPr>
              <w:t xml:space="preserve"> z </w:t>
            </w:r>
            <w:r w:rsidRPr="0086199A">
              <w:rPr>
                <w:b/>
                <w:bCs/>
                <w:sz w:val="18"/>
                <w:szCs w:val="18"/>
              </w:rPr>
              <w:fldChar w:fldCharType="begin"/>
            </w:r>
            <w:r w:rsidRPr="0086199A">
              <w:rPr>
                <w:b/>
                <w:bCs/>
                <w:sz w:val="18"/>
                <w:szCs w:val="18"/>
              </w:rPr>
              <w:instrText>NUMPAGES</w:instrText>
            </w:r>
            <w:r w:rsidRPr="0086199A">
              <w:rPr>
                <w:b/>
                <w:bCs/>
                <w:sz w:val="18"/>
                <w:szCs w:val="18"/>
              </w:rPr>
              <w:fldChar w:fldCharType="separate"/>
            </w:r>
            <w:r w:rsidR="00A273B5">
              <w:rPr>
                <w:b/>
                <w:bCs/>
                <w:noProof/>
                <w:sz w:val="18"/>
                <w:szCs w:val="18"/>
              </w:rPr>
              <w:t>19</w:t>
            </w:r>
            <w:r w:rsidRPr="0086199A">
              <w:rPr>
                <w:b/>
                <w:bCs/>
                <w:sz w:val="18"/>
                <w:szCs w:val="18"/>
              </w:rPr>
              <w:fldChar w:fldCharType="end"/>
            </w:r>
          </w:p>
        </w:sdtContent>
      </w:sdt>
    </w:sdtContent>
  </w:sdt>
  <w:p w14:paraId="634CF4CA" w14:textId="77777777" w:rsidR="00FE2436" w:rsidRDefault="00FE24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7C945" w14:textId="77777777" w:rsidR="0019703B" w:rsidRDefault="0019703B" w:rsidP="00726261">
      <w:pPr>
        <w:spacing w:after="0" w:line="240" w:lineRule="auto"/>
      </w:pPr>
      <w:r>
        <w:separator/>
      </w:r>
    </w:p>
  </w:footnote>
  <w:footnote w:type="continuationSeparator" w:id="0">
    <w:p w14:paraId="3E121542" w14:textId="77777777" w:rsidR="0019703B" w:rsidRDefault="0019703B" w:rsidP="00726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DFF"/>
    <w:multiLevelType w:val="hybridMultilevel"/>
    <w:tmpl w:val="89BA06C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F51426"/>
    <w:multiLevelType w:val="multilevel"/>
    <w:tmpl w:val="5BCAC6D0"/>
    <w:lvl w:ilvl="0">
      <w:start w:val="1"/>
      <w:numFmt w:val="decimal"/>
      <w:pStyle w:val="Nagwek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A8508E"/>
    <w:multiLevelType w:val="hybridMultilevel"/>
    <w:tmpl w:val="D28830A8"/>
    <w:lvl w:ilvl="0" w:tplc="258E3794">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9681CA3"/>
    <w:multiLevelType w:val="hybridMultilevel"/>
    <w:tmpl w:val="A2BA4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E06CBD"/>
    <w:multiLevelType w:val="multilevel"/>
    <w:tmpl w:val="A8123738"/>
    <w:lvl w:ilvl="0">
      <w:start w:val="1"/>
      <w:numFmt w:val="decimal"/>
      <w:lvlText w:val="%1."/>
      <w:lvlJc w:val="left"/>
      <w:pPr>
        <w:tabs>
          <w:tab w:val="num" w:pos="360"/>
        </w:tabs>
        <w:ind w:left="360" w:hanging="360"/>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4"/>
      <w:numFmt w:val="decimal"/>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99242D"/>
    <w:multiLevelType w:val="hybridMultilevel"/>
    <w:tmpl w:val="E7B25BCE"/>
    <w:lvl w:ilvl="0" w:tplc="5A40B4BA">
      <w:start w:val="1"/>
      <w:numFmt w:val="lowerLetter"/>
      <w:lvlText w:val="%1)"/>
      <w:lvlJc w:val="left"/>
      <w:pPr>
        <w:ind w:left="720" w:hanging="360"/>
      </w:pPr>
      <w:rPr>
        <w:rFonts w:asciiTheme="minorHAnsi" w:eastAsia="Times New Roman" w:hAnsiTheme="minorHAnsi" w:cstheme="minorHAnsi"/>
        <w:sz w:val="22"/>
        <w:szCs w:val="22"/>
      </w:rPr>
    </w:lvl>
    <w:lvl w:ilvl="1" w:tplc="04150011">
      <w:start w:val="1"/>
      <w:numFmt w:val="decimal"/>
      <w:lvlText w:val="%2)"/>
      <w:lvlJc w:val="left"/>
      <w:pPr>
        <w:ind w:left="1440" w:hanging="360"/>
      </w:pPr>
    </w:lvl>
    <w:lvl w:ilvl="2" w:tplc="04150017">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FF5707"/>
    <w:multiLevelType w:val="hybridMultilevel"/>
    <w:tmpl w:val="11EC0BDC"/>
    <w:lvl w:ilvl="0" w:tplc="5AD28E6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652AAB"/>
    <w:multiLevelType w:val="hybridMultilevel"/>
    <w:tmpl w:val="6CD6AC78"/>
    <w:lvl w:ilvl="0" w:tplc="EA84786A">
      <w:start w:val="1"/>
      <w:numFmt w:val="decimal"/>
      <w:lvlText w:val="%1)"/>
      <w:lvlJc w:val="left"/>
      <w:pPr>
        <w:ind w:left="770" w:hanging="360"/>
      </w:pPr>
      <w:rPr>
        <w:b w:val="0"/>
        <w:color w:val="auto"/>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8" w15:restartNumberingAfterBreak="0">
    <w:nsid w:val="1DAB67EE"/>
    <w:multiLevelType w:val="hybridMultilevel"/>
    <w:tmpl w:val="B2EE0BEA"/>
    <w:lvl w:ilvl="0" w:tplc="4C90B60E">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442C3D"/>
    <w:multiLevelType w:val="hybridMultilevel"/>
    <w:tmpl w:val="61BA8BC0"/>
    <w:lvl w:ilvl="0" w:tplc="BA3ADE1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B4F271D"/>
    <w:multiLevelType w:val="multilevel"/>
    <w:tmpl w:val="3D568AE4"/>
    <w:lvl w:ilvl="0">
      <w:start w:val="1"/>
      <w:numFmt w:val="decimal"/>
      <w:lvlText w:val="%1."/>
      <w:lvlJc w:val="left"/>
      <w:pPr>
        <w:ind w:left="720" w:hanging="360"/>
      </w:pPr>
      <w:rPr>
        <w:b w:val="0"/>
      </w:r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B6737CE"/>
    <w:multiLevelType w:val="hybridMultilevel"/>
    <w:tmpl w:val="FE3012E6"/>
    <w:lvl w:ilvl="0" w:tplc="4912B6C4">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A91F38"/>
    <w:multiLevelType w:val="hybridMultilevel"/>
    <w:tmpl w:val="DAD24E20"/>
    <w:lvl w:ilvl="0" w:tplc="7442AC1E">
      <w:start w:val="1"/>
      <w:numFmt w:val="decimal"/>
      <w:lvlText w:val="%1)"/>
      <w:lvlJc w:val="left"/>
      <w:pPr>
        <w:ind w:left="735" w:hanging="37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D96186E"/>
    <w:multiLevelType w:val="hybridMultilevel"/>
    <w:tmpl w:val="8820B9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B0483146">
      <w:start w:val="1"/>
      <w:numFmt w:val="decimal"/>
      <w:lvlText w:val="%6)"/>
      <w:lvlJc w:val="left"/>
      <w:pPr>
        <w:ind w:left="927"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8374D"/>
    <w:multiLevelType w:val="hybridMultilevel"/>
    <w:tmpl w:val="6EECD3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080FE4"/>
    <w:multiLevelType w:val="multilevel"/>
    <w:tmpl w:val="83F615A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hint="default"/>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6AA6877"/>
    <w:multiLevelType w:val="hybridMultilevel"/>
    <w:tmpl w:val="0BA8AC66"/>
    <w:lvl w:ilvl="0" w:tplc="2F44C6D4">
      <w:start w:val="2"/>
      <w:numFmt w:val="decimal"/>
      <w:lvlText w:val="%1."/>
      <w:lvlJc w:val="left"/>
      <w:pPr>
        <w:ind w:left="64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9A4FCD"/>
    <w:multiLevelType w:val="hybridMultilevel"/>
    <w:tmpl w:val="64521662"/>
    <w:lvl w:ilvl="0" w:tplc="20BE5C0E">
      <w:start w:val="1"/>
      <w:numFmt w:val="decimal"/>
      <w:lvlText w:val="%1)"/>
      <w:lvlJc w:val="left"/>
      <w:pPr>
        <w:ind w:left="785" w:hanging="360"/>
      </w:pPr>
      <w:rPr>
        <w:rFonts w:asciiTheme="minorHAnsi" w:eastAsia="SimSun" w:hAnsiTheme="minorHAnsi" w:cstheme="minorHAnsi"/>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8" w15:restartNumberingAfterBreak="0">
    <w:nsid w:val="38315CDE"/>
    <w:multiLevelType w:val="hybridMultilevel"/>
    <w:tmpl w:val="880CC69A"/>
    <w:lvl w:ilvl="0" w:tplc="AC2492E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1546776"/>
    <w:multiLevelType w:val="hybridMultilevel"/>
    <w:tmpl w:val="BCAED99A"/>
    <w:lvl w:ilvl="0" w:tplc="E886FB4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1AC34C7"/>
    <w:multiLevelType w:val="hybridMultilevel"/>
    <w:tmpl w:val="F41449BE"/>
    <w:lvl w:ilvl="0" w:tplc="7B168B38">
      <w:start w:val="1"/>
      <w:numFmt w:val="decimal"/>
      <w:lvlText w:val="%1."/>
      <w:lvlJc w:val="left"/>
      <w:pPr>
        <w:ind w:left="76" w:hanging="360"/>
      </w:pPr>
      <w:rPr>
        <w:rFonts w:hint="default"/>
        <w:b w:val="0"/>
        <w:bCs w:val="0"/>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1" w15:restartNumberingAfterBreak="0">
    <w:nsid w:val="481810C0"/>
    <w:multiLevelType w:val="hybridMultilevel"/>
    <w:tmpl w:val="F688466C"/>
    <w:lvl w:ilvl="0" w:tplc="0C42988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692BEB"/>
    <w:multiLevelType w:val="hybridMultilevel"/>
    <w:tmpl w:val="1C6C9C1A"/>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3" w15:restartNumberingAfterBreak="0">
    <w:nsid w:val="4C1A56F8"/>
    <w:multiLevelType w:val="multilevel"/>
    <w:tmpl w:val="DCAA2782"/>
    <w:lvl w:ilvl="0">
      <w:start w:val="28"/>
      <w:numFmt w:val="decimal"/>
      <w:lvlText w:val="%1."/>
      <w:lvlJc w:val="left"/>
      <w:pPr>
        <w:ind w:left="480" w:hanging="480"/>
      </w:pPr>
      <w:rPr>
        <w:b/>
      </w:rPr>
    </w:lvl>
    <w:lvl w:ilvl="1">
      <w:start w:val="1"/>
      <w:numFmt w:val="decimal"/>
      <w:lvlText w:val="%2."/>
      <w:lvlJc w:val="left"/>
      <w:pPr>
        <w:ind w:left="480" w:hanging="480"/>
      </w:pPr>
      <w:rPr>
        <w:rFonts w:asciiTheme="minorHAnsi" w:eastAsia="Times New Roman" w:hAnsiTheme="minorHAnsi" w:cstheme="minorHAnsi"/>
        <w:b w:val="0"/>
        <w:i w:val="0"/>
        <w:strike w:val="0"/>
        <w:dstrike w:val="0"/>
        <w:color w:val="auto"/>
        <w:u w:val="none"/>
        <w:effect w:val="none"/>
      </w:rPr>
    </w:lvl>
    <w:lvl w:ilvl="2">
      <w:start w:val="1"/>
      <w:numFmt w:val="decimal"/>
      <w:lvlText w:val="%1.%2.%3."/>
      <w:lvlJc w:val="left"/>
      <w:pPr>
        <w:ind w:left="720" w:hanging="720"/>
      </w:pPr>
      <w:rPr>
        <w:i w:val="0"/>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24" w15:restartNumberingAfterBreak="0">
    <w:nsid w:val="4C7C6F17"/>
    <w:multiLevelType w:val="hybridMultilevel"/>
    <w:tmpl w:val="1982E856"/>
    <w:lvl w:ilvl="0" w:tplc="78967E10">
      <w:start w:val="1"/>
      <w:numFmt w:val="decimal"/>
      <w:lvlText w:val="%1."/>
      <w:lvlJc w:val="left"/>
      <w:pPr>
        <w:tabs>
          <w:tab w:val="num" w:pos="360"/>
        </w:tabs>
        <w:ind w:left="284" w:hanging="284"/>
      </w:pPr>
      <w:rPr>
        <w:rFonts w:cs="Times New Roman"/>
        <w:b w:val="0"/>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57A35505"/>
    <w:multiLevelType w:val="hybridMultilevel"/>
    <w:tmpl w:val="E5046FF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403602"/>
    <w:multiLevelType w:val="hybridMultilevel"/>
    <w:tmpl w:val="2AD6BD26"/>
    <w:lvl w:ilvl="0" w:tplc="0A4A14A2">
      <w:start w:val="1"/>
      <w:numFmt w:val="decimal"/>
      <w:lvlText w:val="%1."/>
      <w:lvlJc w:val="left"/>
      <w:pPr>
        <w:ind w:left="720" w:hanging="360"/>
      </w:pPr>
      <w:rPr>
        <w:i w:val="0"/>
      </w:rPr>
    </w:lvl>
    <w:lvl w:ilvl="1" w:tplc="D5E40ACA">
      <w:start w:val="1"/>
      <w:numFmt w:val="decimal"/>
      <w:lvlText w:val="%2)"/>
      <w:lvlJc w:val="left"/>
      <w:pPr>
        <w:ind w:left="1440" w:hanging="360"/>
      </w:pPr>
      <w:rPr>
        <w:b w:val="0"/>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3036B2"/>
    <w:multiLevelType w:val="multilevel"/>
    <w:tmpl w:val="3C5AA8CA"/>
    <w:lvl w:ilvl="0">
      <w:start w:val="1"/>
      <w:numFmt w:val="decimal"/>
      <w:lvlText w:val="%1)"/>
      <w:lvlJc w:val="left"/>
      <w:pPr>
        <w:ind w:left="720" w:hanging="360"/>
      </w:pPr>
    </w:lvl>
    <w:lvl w:ilvl="1">
      <w:start w:val="1"/>
      <w:numFmt w:val="decimal"/>
      <w:lvlText w:val="%2)"/>
      <w:lvlJc w:val="left"/>
      <w:pPr>
        <w:ind w:left="114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5BC00D22"/>
    <w:multiLevelType w:val="multilevel"/>
    <w:tmpl w:val="486602C2"/>
    <w:lvl w:ilvl="0">
      <w:start w:val="1"/>
      <w:numFmt w:val="decimal"/>
      <w:lvlText w:val="%1."/>
      <w:lvlJc w:val="left"/>
      <w:pPr>
        <w:ind w:left="1033" w:hanging="360"/>
      </w:pPr>
      <w:rPr>
        <w:b w:val="0"/>
        <w:strike w:val="0"/>
        <w:color w:val="auto"/>
      </w:rPr>
    </w:lvl>
    <w:lvl w:ilvl="1">
      <w:start w:val="1"/>
      <w:numFmt w:val="decimal"/>
      <w:lvlText w:val="%2)"/>
      <w:lvlJc w:val="left"/>
      <w:pPr>
        <w:ind w:left="1393" w:hanging="360"/>
      </w:pPr>
    </w:lvl>
    <w:lvl w:ilvl="2">
      <w:start w:val="1"/>
      <w:numFmt w:val="decimal"/>
      <w:lvlText w:val="%3."/>
      <w:lvlJc w:val="left"/>
      <w:pPr>
        <w:ind w:left="1753" w:hanging="360"/>
      </w:pPr>
    </w:lvl>
    <w:lvl w:ilvl="3">
      <w:start w:val="1"/>
      <w:numFmt w:val="decimal"/>
      <w:lvlText w:val="%4."/>
      <w:lvlJc w:val="left"/>
      <w:pPr>
        <w:ind w:left="2113" w:hanging="360"/>
      </w:pPr>
    </w:lvl>
    <w:lvl w:ilvl="4">
      <w:start w:val="1"/>
      <w:numFmt w:val="decimal"/>
      <w:lvlText w:val="%5."/>
      <w:lvlJc w:val="left"/>
      <w:pPr>
        <w:ind w:left="2473" w:hanging="360"/>
      </w:pPr>
    </w:lvl>
    <w:lvl w:ilvl="5">
      <w:start w:val="1"/>
      <w:numFmt w:val="decimal"/>
      <w:lvlText w:val="%6."/>
      <w:lvlJc w:val="left"/>
      <w:pPr>
        <w:ind w:left="2833" w:hanging="360"/>
      </w:pPr>
    </w:lvl>
    <w:lvl w:ilvl="6">
      <w:start w:val="1"/>
      <w:numFmt w:val="decimal"/>
      <w:lvlText w:val="%7."/>
      <w:lvlJc w:val="left"/>
      <w:pPr>
        <w:ind w:left="3193" w:hanging="360"/>
      </w:pPr>
    </w:lvl>
    <w:lvl w:ilvl="7">
      <w:start w:val="1"/>
      <w:numFmt w:val="decimal"/>
      <w:lvlText w:val="%8."/>
      <w:lvlJc w:val="left"/>
      <w:pPr>
        <w:ind w:left="3553" w:hanging="360"/>
      </w:pPr>
    </w:lvl>
    <w:lvl w:ilvl="8">
      <w:start w:val="1"/>
      <w:numFmt w:val="decimal"/>
      <w:lvlText w:val="%9."/>
      <w:lvlJc w:val="left"/>
      <w:pPr>
        <w:ind w:left="3913" w:hanging="360"/>
      </w:pPr>
    </w:lvl>
  </w:abstractNum>
  <w:abstractNum w:abstractNumId="29" w15:restartNumberingAfterBreak="0">
    <w:nsid w:val="5D6D7361"/>
    <w:multiLevelType w:val="hybridMultilevel"/>
    <w:tmpl w:val="665E9532"/>
    <w:lvl w:ilvl="0" w:tplc="9918BAD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CB2351"/>
    <w:multiLevelType w:val="hybridMultilevel"/>
    <w:tmpl w:val="3F6C824A"/>
    <w:lvl w:ilvl="0" w:tplc="8F203AFA">
      <w:start w:val="1"/>
      <w:numFmt w:val="decimal"/>
      <w:lvlText w:val="%1)"/>
      <w:lvlJc w:val="left"/>
      <w:pPr>
        <w:ind w:left="720" w:hanging="360"/>
      </w:pPr>
      <w:rPr>
        <w:b w:val="0"/>
        <w:i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4A26DF7"/>
    <w:multiLevelType w:val="hybridMultilevel"/>
    <w:tmpl w:val="C6682380"/>
    <w:lvl w:ilvl="0" w:tplc="287EF444">
      <w:start w:val="1"/>
      <w:numFmt w:val="decimal"/>
      <w:lvlText w:val="%1)"/>
      <w:lvlJc w:val="left"/>
      <w:pPr>
        <w:ind w:left="720" w:hanging="360"/>
      </w:pPr>
      <w:rPr>
        <w:rFonts w:ascii="Calibri" w:eastAsia="Times New Roman" w:hAnsi="Calibri" w:cs="Calibri"/>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83C0A9F"/>
    <w:multiLevelType w:val="hybridMultilevel"/>
    <w:tmpl w:val="D7B4B810"/>
    <w:lvl w:ilvl="0" w:tplc="1780F0A0">
      <w:start w:val="1"/>
      <w:numFmt w:val="decimal"/>
      <w:lvlText w:val="%1)"/>
      <w:lvlJc w:val="left"/>
      <w:pPr>
        <w:ind w:left="645" w:hanging="360"/>
      </w:pPr>
      <w:rPr>
        <w:rFonts w:cs="Times New Roman"/>
        <w:i w:val="0"/>
      </w:rPr>
    </w:lvl>
    <w:lvl w:ilvl="1" w:tplc="04150019">
      <w:start w:val="1"/>
      <w:numFmt w:val="lowerLetter"/>
      <w:lvlText w:val="%2."/>
      <w:lvlJc w:val="left"/>
      <w:pPr>
        <w:ind w:left="1365" w:hanging="360"/>
      </w:pPr>
    </w:lvl>
    <w:lvl w:ilvl="2" w:tplc="0415001B">
      <w:start w:val="1"/>
      <w:numFmt w:val="lowerRoman"/>
      <w:lvlText w:val="%3."/>
      <w:lvlJc w:val="right"/>
      <w:pPr>
        <w:ind w:left="2085" w:hanging="180"/>
      </w:pPr>
    </w:lvl>
    <w:lvl w:ilvl="3" w:tplc="0415000F">
      <w:start w:val="1"/>
      <w:numFmt w:val="decimal"/>
      <w:lvlText w:val="%4."/>
      <w:lvlJc w:val="left"/>
      <w:pPr>
        <w:ind w:left="2805" w:hanging="360"/>
      </w:pPr>
    </w:lvl>
    <w:lvl w:ilvl="4" w:tplc="04150019">
      <w:start w:val="1"/>
      <w:numFmt w:val="lowerLetter"/>
      <w:lvlText w:val="%5."/>
      <w:lvlJc w:val="left"/>
      <w:pPr>
        <w:ind w:left="3525" w:hanging="360"/>
      </w:pPr>
    </w:lvl>
    <w:lvl w:ilvl="5" w:tplc="0415001B">
      <w:start w:val="1"/>
      <w:numFmt w:val="lowerRoman"/>
      <w:lvlText w:val="%6."/>
      <w:lvlJc w:val="right"/>
      <w:pPr>
        <w:ind w:left="4245" w:hanging="180"/>
      </w:pPr>
    </w:lvl>
    <w:lvl w:ilvl="6" w:tplc="0415000F">
      <w:start w:val="1"/>
      <w:numFmt w:val="decimal"/>
      <w:lvlText w:val="%7."/>
      <w:lvlJc w:val="left"/>
      <w:pPr>
        <w:ind w:left="4965" w:hanging="360"/>
      </w:pPr>
    </w:lvl>
    <w:lvl w:ilvl="7" w:tplc="04150019">
      <w:start w:val="1"/>
      <w:numFmt w:val="lowerLetter"/>
      <w:lvlText w:val="%8."/>
      <w:lvlJc w:val="left"/>
      <w:pPr>
        <w:ind w:left="5685" w:hanging="360"/>
      </w:pPr>
    </w:lvl>
    <w:lvl w:ilvl="8" w:tplc="0415001B">
      <w:start w:val="1"/>
      <w:numFmt w:val="lowerRoman"/>
      <w:lvlText w:val="%9."/>
      <w:lvlJc w:val="right"/>
      <w:pPr>
        <w:ind w:left="6405" w:hanging="180"/>
      </w:pPr>
    </w:lvl>
  </w:abstractNum>
  <w:abstractNum w:abstractNumId="33" w15:restartNumberingAfterBreak="0">
    <w:nsid w:val="69327307"/>
    <w:multiLevelType w:val="hybridMultilevel"/>
    <w:tmpl w:val="AC222B9A"/>
    <w:lvl w:ilvl="0" w:tplc="2326B63A">
      <w:start w:val="1"/>
      <w:numFmt w:val="decimal"/>
      <w:lvlText w:val="%1."/>
      <w:lvlJc w:val="left"/>
      <w:pPr>
        <w:ind w:left="674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9F645A4"/>
    <w:multiLevelType w:val="hybridMultilevel"/>
    <w:tmpl w:val="78000D82"/>
    <w:lvl w:ilvl="0" w:tplc="A3743AA0">
      <w:start w:val="1"/>
      <w:numFmt w:val="decimal"/>
      <w:lvlText w:val="%1."/>
      <w:lvlJc w:val="left"/>
      <w:pPr>
        <w:ind w:left="76" w:hanging="360"/>
      </w:pPr>
      <w:rPr>
        <w:b w:val="0"/>
      </w:rPr>
    </w:lvl>
    <w:lvl w:ilvl="1" w:tplc="81E24246">
      <w:start w:val="1"/>
      <w:numFmt w:val="decimal"/>
      <w:lvlText w:val="%2)"/>
      <w:lvlJc w:val="left"/>
      <w:pPr>
        <w:ind w:left="796" w:hanging="360"/>
      </w:pPr>
    </w:lvl>
    <w:lvl w:ilvl="2" w:tplc="646855A2">
      <w:start w:val="1"/>
      <w:numFmt w:val="lowerLetter"/>
      <w:lvlText w:val="%3)"/>
      <w:lvlJc w:val="left"/>
      <w:pPr>
        <w:ind w:left="1696" w:hanging="360"/>
      </w:pPr>
    </w:lvl>
    <w:lvl w:ilvl="3" w:tplc="0415000F">
      <w:start w:val="1"/>
      <w:numFmt w:val="decimal"/>
      <w:lvlText w:val="%4."/>
      <w:lvlJc w:val="left"/>
      <w:pPr>
        <w:ind w:left="2236" w:hanging="360"/>
      </w:pPr>
    </w:lvl>
    <w:lvl w:ilvl="4" w:tplc="04150019">
      <w:start w:val="1"/>
      <w:numFmt w:val="lowerLetter"/>
      <w:lvlText w:val="%5."/>
      <w:lvlJc w:val="left"/>
      <w:pPr>
        <w:ind w:left="2956" w:hanging="360"/>
      </w:pPr>
    </w:lvl>
    <w:lvl w:ilvl="5" w:tplc="0415001B">
      <w:start w:val="1"/>
      <w:numFmt w:val="lowerRoman"/>
      <w:lvlText w:val="%6."/>
      <w:lvlJc w:val="right"/>
      <w:pPr>
        <w:ind w:left="3676" w:hanging="180"/>
      </w:pPr>
    </w:lvl>
    <w:lvl w:ilvl="6" w:tplc="0415000F">
      <w:start w:val="1"/>
      <w:numFmt w:val="decimal"/>
      <w:lvlText w:val="%7."/>
      <w:lvlJc w:val="left"/>
      <w:pPr>
        <w:ind w:left="4396" w:hanging="360"/>
      </w:pPr>
    </w:lvl>
    <w:lvl w:ilvl="7" w:tplc="04150019">
      <w:start w:val="1"/>
      <w:numFmt w:val="lowerLetter"/>
      <w:lvlText w:val="%8."/>
      <w:lvlJc w:val="left"/>
      <w:pPr>
        <w:ind w:left="5116" w:hanging="360"/>
      </w:pPr>
    </w:lvl>
    <w:lvl w:ilvl="8" w:tplc="0415001B">
      <w:start w:val="1"/>
      <w:numFmt w:val="lowerRoman"/>
      <w:lvlText w:val="%9."/>
      <w:lvlJc w:val="right"/>
      <w:pPr>
        <w:ind w:left="5836" w:hanging="180"/>
      </w:pPr>
    </w:lvl>
  </w:abstractNum>
  <w:abstractNum w:abstractNumId="35" w15:restartNumberingAfterBreak="0">
    <w:nsid w:val="6B393E32"/>
    <w:multiLevelType w:val="hybridMultilevel"/>
    <w:tmpl w:val="9DB6DC8C"/>
    <w:lvl w:ilvl="0" w:tplc="63F08188">
      <w:start w:val="6"/>
      <w:numFmt w:val="decimal"/>
      <w:lvlText w:val="%1."/>
      <w:lvlJc w:val="left"/>
      <w:pPr>
        <w:ind w:left="8581"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B30D8C"/>
    <w:multiLevelType w:val="hybridMultilevel"/>
    <w:tmpl w:val="5B2AC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C61EE"/>
    <w:multiLevelType w:val="hybridMultilevel"/>
    <w:tmpl w:val="10D4FFBE"/>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3387E86"/>
    <w:multiLevelType w:val="hybridMultilevel"/>
    <w:tmpl w:val="F95CD29C"/>
    <w:lvl w:ilvl="0" w:tplc="670CB0B2">
      <w:start w:val="1"/>
      <w:numFmt w:val="decimal"/>
      <w:lvlText w:val="%1)"/>
      <w:lvlJc w:val="right"/>
      <w:pPr>
        <w:ind w:left="1080" w:hanging="360"/>
      </w:pPr>
      <w:rPr>
        <w:rFonts w:asciiTheme="minorHAnsi" w:hAnsiTheme="minorHAnsi" w:cstheme="minorHAnsi" w:hint="default"/>
        <w:b w:val="0"/>
        <w:i w:val="0"/>
        <w:strike w:val="0"/>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F617880"/>
    <w:multiLevelType w:val="hybridMultilevel"/>
    <w:tmpl w:val="B89A6534"/>
    <w:lvl w:ilvl="0" w:tplc="0DC0D2FE">
      <w:start w:val="1"/>
      <w:numFmt w:val="decimal"/>
      <w:lvlText w:val="%1)"/>
      <w:lvlJc w:val="left"/>
      <w:pPr>
        <w:ind w:left="644" w:hanging="360"/>
      </w:pPr>
      <w:rPr>
        <w:rFonts w:asciiTheme="minorHAnsi" w:eastAsia="SimSun" w:hAnsiTheme="minorHAnsi" w:cstheme="minorHAnsi"/>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15:restartNumberingAfterBreak="0">
    <w:nsid w:val="7FE67B08"/>
    <w:multiLevelType w:val="hybridMultilevel"/>
    <w:tmpl w:val="061800D2"/>
    <w:lvl w:ilvl="0" w:tplc="E990C1A8">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47676814">
    <w:abstractNumId w:val="1"/>
  </w:num>
  <w:num w:numId="2" w16cid:durableId="1596473958">
    <w:abstractNumId w:val="26"/>
  </w:num>
  <w:num w:numId="3" w16cid:durableId="1487091047">
    <w:abstractNumId w:val="6"/>
  </w:num>
  <w:num w:numId="4" w16cid:durableId="738137044">
    <w:abstractNumId w:val="22"/>
  </w:num>
  <w:num w:numId="5" w16cid:durableId="1562787152">
    <w:abstractNumId w:val="3"/>
  </w:num>
  <w:num w:numId="6" w16cid:durableId="807938814">
    <w:abstractNumId w:val="19"/>
  </w:num>
  <w:num w:numId="7" w16cid:durableId="446583318">
    <w:abstractNumId w:val="33"/>
  </w:num>
  <w:num w:numId="8" w16cid:durableId="1571189305">
    <w:abstractNumId w:val="18"/>
  </w:num>
  <w:num w:numId="9" w16cid:durableId="129134705">
    <w:abstractNumId w:val="34"/>
  </w:num>
  <w:num w:numId="10" w16cid:durableId="664480584">
    <w:abstractNumId w:val="30"/>
    <w:lvlOverride w:ilvl="0">
      <w:startOverride w:val="1"/>
    </w:lvlOverride>
    <w:lvlOverride w:ilvl="1"/>
    <w:lvlOverride w:ilvl="2"/>
    <w:lvlOverride w:ilvl="3"/>
    <w:lvlOverride w:ilvl="4"/>
    <w:lvlOverride w:ilvl="5"/>
    <w:lvlOverride w:ilvl="6"/>
    <w:lvlOverride w:ilvl="7"/>
    <w:lvlOverride w:ilvl="8"/>
  </w:num>
  <w:num w:numId="11" w16cid:durableId="151720307">
    <w:abstractNumId w:val="36"/>
  </w:num>
  <w:num w:numId="12" w16cid:durableId="18650520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7854433">
    <w:abstractNumId w:val="40"/>
  </w:num>
  <w:num w:numId="14" w16cid:durableId="1660114138">
    <w:abstractNumId w:val="8"/>
  </w:num>
  <w:num w:numId="15" w16cid:durableId="1360353833">
    <w:abstractNumId w:val="21"/>
  </w:num>
  <w:num w:numId="16" w16cid:durableId="655693560">
    <w:abstractNumId w:val="38"/>
  </w:num>
  <w:num w:numId="17" w16cid:durableId="1261916167">
    <w:abstractNumId w:val="31"/>
  </w:num>
  <w:num w:numId="18" w16cid:durableId="165387180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8917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31556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9037781">
    <w:abstractNumId w:val="14"/>
  </w:num>
  <w:num w:numId="22" w16cid:durableId="1888302038">
    <w:abstractNumId w:val="7"/>
  </w:num>
  <w:num w:numId="23" w16cid:durableId="20488718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8240099">
    <w:abstractNumId w:val="10"/>
  </w:num>
  <w:num w:numId="25" w16cid:durableId="329602957">
    <w:abstractNumId w:val="16"/>
  </w:num>
  <w:num w:numId="26" w16cid:durableId="695351545">
    <w:abstractNumId w:val="12"/>
  </w:num>
  <w:num w:numId="27" w16cid:durableId="2114589560">
    <w:abstractNumId w:val="25"/>
  </w:num>
  <w:num w:numId="28" w16cid:durableId="454560772">
    <w:abstractNumId w:val="5"/>
  </w:num>
  <w:num w:numId="29" w16cid:durableId="210726694">
    <w:abstractNumId w:val="15"/>
  </w:num>
  <w:num w:numId="30" w16cid:durableId="927814196">
    <w:abstractNumId w:val="35"/>
  </w:num>
  <w:num w:numId="31" w16cid:durableId="829179308">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76246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77279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11207">
    <w:abstractNumId w:val="37"/>
  </w:num>
  <w:num w:numId="35" w16cid:durableId="502627944">
    <w:abstractNumId w:val="13"/>
  </w:num>
  <w:num w:numId="36" w16cid:durableId="533544785">
    <w:abstractNumId w:val="27"/>
  </w:num>
  <w:num w:numId="37" w16cid:durableId="1465191930">
    <w:abstractNumId w:val="0"/>
  </w:num>
  <w:num w:numId="38" w16cid:durableId="189149460">
    <w:abstractNumId w:val="30"/>
  </w:num>
  <w:num w:numId="39" w16cid:durableId="884220059">
    <w:abstractNumId w:val="29"/>
  </w:num>
  <w:num w:numId="40" w16cid:durableId="16131698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5463179">
    <w:abstractNumId w:val="20"/>
  </w:num>
  <w:num w:numId="42" w16cid:durableId="48997807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768"/>
    <w:rsid w:val="00002FB1"/>
    <w:rsid w:val="00005424"/>
    <w:rsid w:val="00010C49"/>
    <w:rsid w:val="000129E9"/>
    <w:rsid w:val="000141CA"/>
    <w:rsid w:val="00014A93"/>
    <w:rsid w:val="00017F51"/>
    <w:rsid w:val="00021338"/>
    <w:rsid w:val="00022140"/>
    <w:rsid w:val="0005164D"/>
    <w:rsid w:val="00056996"/>
    <w:rsid w:val="000737D0"/>
    <w:rsid w:val="000747A3"/>
    <w:rsid w:val="00084219"/>
    <w:rsid w:val="00084C9E"/>
    <w:rsid w:val="000850CD"/>
    <w:rsid w:val="0008522D"/>
    <w:rsid w:val="0008682D"/>
    <w:rsid w:val="00093655"/>
    <w:rsid w:val="00093681"/>
    <w:rsid w:val="000A4062"/>
    <w:rsid w:val="000A442F"/>
    <w:rsid w:val="000A4ED6"/>
    <w:rsid w:val="000B5B7A"/>
    <w:rsid w:val="000C04AA"/>
    <w:rsid w:val="000C0B0F"/>
    <w:rsid w:val="000C11E0"/>
    <w:rsid w:val="000C5FB2"/>
    <w:rsid w:val="000D669B"/>
    <w:rsid w:val="000E0B28"/>
    <w:rsid w:val="000E3C8B"/>
    <w:rsid w:val="001057A6"/>
    <w:rsid w:val="00107C71"/>
    <w:rsid w:val="00112AB9"/>
    <w:rsid w:val="00133C73"/>
    <w:rsid w:val="0013474D"/>
    <w:rsid w:val="001349D9"/>
    <w:rsid w:val="00136519"/>
    <w:rsid w:val="00143906"/>
    <w:rsid w:val="00146B0E"/>
    <w:rsid w:val="00146EB9"/>
    <w:rsid w:val="00150AA6"/>
    <w:rsid w:val="001859DB"/>
    <w:rsid w:val="00195C69"/>
    <w:rsid w:val="00196E23"/>
    <w:rsid w:val="0019703B"/>
    <w:rsid w:val="001A22FC"/>
    <w:rsid w:val="001B1F27"/>
    <w:rsid w:val="001B4251"/>
    <w:rsid w:val="001C2AD4"/>
    <w:rsid w:val="001C7FA7"/>
    <w:rsid w:val="001D04DA"/>
    <w:rsid w:val="001D2A04"/>
    <w:rsid w:val="001D434B"/>
    <w:rsid w:val="001D4585"/>
    <w:rsid w:val="001E6853"/>
    <w:rsid w:val="001F31CB"/>
    <w:rsid w:val="0021073E"/>
    <w:rsid w:val="00212F7B"/>
    <w:rsid w:val="002155C2"/>
    <w:rsid w:val="00225E9D"/>
    <w:rsid w:val="002275A1"/>
    <w:rsid w:val="00234029"/>
    <w:rsid w:val="002362FD"/>
    <w:rsid w:val="00241EE6"/>
    <w:rsid w:val="0024223C"/>
    <w:rsid w:val="00243095"/>
    <w:rsid w:val="00243C4D"/>
    <w:rsid w:val="00245F02"/>
    <w:rsid w:val="0024672D"/>
    <w:rsid w:val="00247AE8"/>
    <w:rsid w:val="002628B4"/>
    <w:rsid w:val="0026290D"/>
    <w:rsid w:val="002631AA"/>
    <w:rsid w:val="00273045"/>
    <w:rsid w:val="00283757"/>
    <w:rsid w:val="0028465F"/>
    <w:rsid w:val="002916E9"/>
    <w:rsid w:val="00295169"/>
    <w:rsid w:val="00295A5D"/>
    <w:rsid w:val="00295AC9"/>
    <w:rsid w:val="002B264B"/>
    <w:rsid w:val="002B703E"/>
    <w:rsid w:val="002D0FFD"/>
    <w:rsid w:val="002D17C6"/>
    <w:rsid w:val="002D5255"/>
    <w:rsid w:val="002E0AEB"/>
    <w:rsid w:val="002E1DE5"/>
    <w:rsid w:val="002E2A42"/>
    <w:rsid w:val="002F1FE2"/>
    <w:rsid w:val="002F3D81"/>
    <w:rsid w:val="002F5266"/>
    <w:rsid w:val="00305922"/>
    <w:rsid w:val="0030795C"/>
    <w:rsid w:val="00313F5A"/>
    <w:rsid w:val="00316510"/>
    <w:rsid w:val="00323529"/>
    <w:rsid w:val="00330AAE"/>
    <w:rsid w:val="00335778"/>
    <w:rsid w:val="00335CA8"/>
    <w:rsid w:val="00356A5C"/>
    <w:rsid w:val="00360DB5"/>
    <w:rsid w:val="00361CC3"/>
    <w:rsid w:val="00364666"/>
    <w:rsid w:val="003674F0"/>
    <w:rsid w:val="00370C15"/>
    <w:rsid w:val="003726BC"/>
    <w:rsid w:val="00384B85"/>
    <w:rsid w:val="00390693"/>
    <w:rsid w:val="00392237"/>
    <w:rsid w:val="003A021A"/>
    <w:rsid w:val="003A6F2C"/>
    <w:rsid w:val="003A7672"/>
    <w:rsid w:val="003B2B09"/>
    <w:rsid w:val="003B5258"/>
    <w:rsid w:val="003D6505"/>
    <w:rsid w:val="003E113A"/>
    <w:rsid w:val="003E1977"/>
    <w:rsid w:val="003E66D9"/>
    <w:rsid w:val="003E6F38"/>
    <w:rsid w:val="003F1605"/>
    <w:rsid w:val="003F23C8"/>
    <w:rsid w:val="003F3FA0"/>
    <w:rsid w:val="003F5B74"/>
    <w:rsid w:val="004015EF"/>
    <w:rsid w:val="004041A7"/>
    <w:rsid w:val="004042D9"/>
    <w:rsid w:val="00431CE0"/>
    <w:rsid w:val="00432A35"/>
    <w:rsid w:val="004350E6"/>
    <w:rsid w:val="004433CE"/>
    <w:rsid w:val="00447A60"/>
    <w:rsid w:val="00447A98"/>
    <w:rsid w:val="00460622"/>
    <w:rsid w:val="00461053"/>
    <w:rsid w:val="00461A0D"/>
    <w:rsid w:val="00463137"/>
    <w:rsid w:val="00472C35"/>
    <w:rsid w:val="0047362A"/>
    <w:rsid w:val="0047421E"/>
    <w:rsid w:val="00477307"/>
    <w:rsid w:val="00485FCB"/>
    <w:rsid w:val="004975DB"/>
    <w:rsid w:val="00497B8A"/>
    <w:rsid w:val="004B42EB"/>
    <w:rsid w:val="004B4482"/>
    <w:rsid w:val="004B45A2"/>
    <w:rsid w:val="004B4874"/>
    <w:rsid w:val="004B4BF9"/>
    <w:rsid w:val="004C7D3B"/>
    <w:rsid w:val="004D1000"/>
    <w:rsid w:val="004D2AE1"/>
    <w:rsid w:val="004E0F04"/>
    <w:rsid w:val="004E2120"/>
    <w:rsid w:val="004E31C7"/>
    <w:rsid w:val="004E473C"/>
    <w:rsid w:val="004E50DE"/>
    <w:rsid w:val="005157DD"/>
    <w:rsid w:val="00525DA3"/>
    <w:rsid w:val="00531BD7"/>
    <w:rsid w:val="00536ADB"/>
    <w:rsid w:val="005414C1"/>
    <w:rsid w:val="0054365E"/>
    <w:rsid w:val="00546D95"/>
    <w:rsid w:val="00547BB4"/>
    <w:rsid w:val="005564D9"/>
    <w:rsid w:val="0056202B"/>
    <w:rsid w:val="005719B0"/>
    <w:rsid w:val="00582A66"/>
    <w:rsid w:val="005867F8"/>
    <w:rsid w:val="00591002"/>
    <w:rsid w:val="00592CA0"/>
    <w:rsid w:val="00595690"/>
    <w:rsid w:val="00597EAA"/>
    <w:rsid w:val="005A2DD8"/>
    <w:rsid w:val="005A3923"/>
    <w:rsid w:val="005A5352"/>
    <w:rsid w:val="005A6A90"/>
    <w:rsid w:val="005B0D58"/>
    <w:rsid w:val="005B5D48"/>
    <w:rsid w:val="005C080C"/>
    <w:rsid w:val="005D0463"/>
    <w:rsid w:val="005D1E7E"/>
    <w:rsid w:val="005D57C3"/>
    <w:rsid w:val="005D5CEF"/>
    <w:rsid w:val="005E5ED2"/>
    <w:rsid w:val="005F78BB"/>
    <w:rsid w:val="0060467F"/>
    <w:rsid w:val="006068FC"/>
    <w:rsid w:val="00613B1D"/>
    <w:rsid w:val="00614A7E"/>
    <w:rsid w:val="00616513"/>
    <w:rsid w:val="00623EAE"/>
    <w:rsid w:val="00625D16"/>
    <w:rsid w:val="00636263"/>
    <w:rsid w:val="00641963"/>
    <w:rsid w:val="00644E3F"/>
    <w:rsid w:val="00651C49"/>
    <w:rsid w:val="00653A12"/>
    <w:rsid w:val="006549A7"/>
    <w:rsid w:val="00662FC1"/>
    <w:rsid w:val="0067005F"/>
    <w:rsid w:val="0067071D"/>
    <w:rsid w:val="00673791"/>
    <w:rsid w:val="006747F3"/>
    <w:rsid w:val="006750A3"/>
    <w:rsid w:val="00675352"/>
    <w:rsid w:val="00680E87"/>
    <w:rsid w:val="0068320E"/>
    <w:rsid w:val="00691415"/>
    <w:rsid w:val="00691A31"/>
    <w:rsid w:val="00697640"/>
    <w:rsid w:val="006A2E10"/>
    <w:rsid w:val="006B3AC2"/>
    <w:rsid w:val="006C6907"/>
    <w:rsid w:val="006C73DD"/>
    <w:rsid w:val="006D0B94"/>
    <w:rsid w:val="006E3EA0"/>
    <w:rsid w:val="006E5004"/>
    <w:rsid w:val="006E5CEC"/>
    <w:rsid w:val="006E5DF3"/>
    <w:rsid w:val="006E71B8"/>
    <w:rsid w:val="006F00C9"/>
    <w:rsid w:val="006F16E4"/>
    <w:rsid w:val="006F4685"/>
    <w:rsid w:val="007058AE"/>
    <w:rsid w:val="007060F6"/>
    <w:rsid w:val="00706442"/>
    <w:rsid w:val="007147ED"/>
    <w:rsid w:val="0072238F"/>
    <w:rsid w:val="00726261"/>
    <w:rsid w:val="00726980"/>
    <w:rsid w:val="00736D0C"/>
    <w:rsid w:val="007509C3"/>
    <w:rsid w:val="00750C78"/>
    <w:rsid w:val="0076198A"/>
    <w:rsid w:val="00762BD5"/>
    <w:rsid w:val="00766EDC"/>
    <w:rsid w:val="007679C1"/>
    <w:rsid w:val="007762B5"/>
    <w:rsid w:val="00777252"/>
    <w:rsid w:val="00790DB3"/>
    <w:rsid w:val="00790DE1"/>
    <w:rsid w:val="007A0E4A"/>
    <w:rsid w:val="007A0EAF"/>
    <w:rsid w:val="007B0494"/>
    <w:rsid w:val="007B419C"/>
    <w:rsid w:val="007B7ED4"/>
    <w:rsid w:val="007C05BE"/>
    <w:rsid w:val="007C56FD"/>
    <w:rsid w:val="007C7BC0"/>
    <w:rsid w:val="007E1168"/>
    <w:rsid w:val="007E3828"/>
    <w:rsid w:val="007E6950"/>
    <w:rsid w:val="007E6FA6"/>
    <w:rsid w:val="007F2BDA"/>
    <w:rsid w:val="007F562B"/>
    <w:rsid w:val="00800A58"/>
    <w:rsid w:val="00801C29"/>
    <w:rsid w:val="0080328A"/>
    <w:rsid w:val="00811A8C"/>
    <w:rsid w:val="008205BB"/>
    <w:rsid w:val="008206BF"/>
    <w:rsid w:val="008251BD"/>
    <w:rsid w:val="00830DE2"/>
    <w:rsid w:val="0084061B"/>
    <w:rsid w:val="00841FC1"/>
    <w:rsid w:val="00846E88"/>
    <w:rsid w:val="008476B2"/>
    <w:rsid w:val="00856F77"/>
    <w:rsid w:val="0086199A"/>
    <w:rsid w:val="00883729"/>
    <w:rsid w:val="00883B5C"/>
    <w:rsid w:val="00885BA4"/>
    <w:rsid w:val="008950EB"/>
    <w:rsid w:val="00897EA4"/>
    <w:rsid w:val="008A7BEC"/>
    <w:rsid w:val="008B5687"/>
    <w:rsid w:val="008B5A74"/>
    <w:rsid w:val="008D0CBF"/>
    <w:rsid w:val="008E07DB"/>
    <w:rsid w:val="008E2B4A"/>
    <w:rsid w:val="008F1B5F"/>
    <w:rsid w:val="008F1D6B"/>
    <w:rsid w:val="008F2122"/>
    <w:rsid w:val="008F253A"/>
    <w:rsid w:val="00905129"/>
    <w:rsid w:val="00905EFD"/>
    <w:rsid w:val="0091309F"/>
    <w:rsid w:val="00915C96"/>
    <w:rsid w:val="009164B6"/>
    <w:rsid w:val="00921E95"/>
    <w:rsid w:val="00947FCE"/>
    <w:rsid w:val="00952BFF"/>
    <w:rsid w:val="00964C2C"/>
    <w:rsid w:val="00964CF1"/>
    <w:rsid w:val="00971F32"/>
    <w:rsid w:val="0098192C"/>
    <w:rsid w:val="00981BE9"/>
    <w:rsid w:val="00985D25"/>
    <w:rsid w:val="00997432"/>
    <w:rsid w:val="009A1951"/>
    <w:rsid w:val="009A4972"/>
    <w:rsid w:val="009A58FB"/>
    <w:rsid w:val="009A6A45"/>
    <w:rsid w:val="009B3CF1"/>
    <w:rsid w:val="009B6933"/>
    <w:rsid w:val="009C37B0"/>
    <w:rsid w:val="009C3987"/>
    <w:rsid w:val="009C3EB2"/>
    <w:rsid w:val="009C61F8"/>
    <w:rsid w:val="009D29A0"/>
    <w:rsid w:val="00A01565"/>
    <w:rsid w:val="00A03904"/>
    <w:rsid w:val="00A0683F"/>
    <w:rsid w:val="00A07D72"/>
    <w:rsid w:val="00A1193D"/>
    <w:rsid w:val="00A22C92"/>
    <w:rsid w:val="00A23242"/>
    <w:rsid w:val="00A273B5"/>
    <w:rsid w:val="00A27A3E"/>
    <w:rsid w:val="00A30449"/>
    <w:rsid w:val="00A32C44"/>
    <w:rsid w:val="00A44367"/>
    <w:rsid w:val="00A444F4"/>
    <w:rsid w:val="00A47789"/>
    <w:rsid w:val="00A62370"/>
    <w:rsid w:val="00A647DA"/>
    <w:rsid w:val="00A66205"/>
    <w:rsid w:val="00A67582"/>
    <w:rsid w:val="00A67DC5"/>
    <w:rsid w:val="00A70FF1"/>
    <w:rsid w:val="00A72914"/>
    <w:rsid w:val="00A72FCD"/>
    <w:rsid w:val="00A97F26"/>
    <w:rsid w:val="00AA6C8A"/>
    <w:rsid w:val="00AB62FF"/>
    <w:rsid w:val="00AC031B"/>
    <w:rsid w:val="00AC69AD"/>
    <w:rsid w:val="00AD0161"/>
    <w:rsid w:val="00AD14CB"/>
    <w:rsid w:val="00AD42B3"/>
    <w:rsid w:val="00AE4ADD"/>
    <w:rsid w:val="00AF2477"/>
    <w:rsid w:val="00AF7F08"/>
    <w:rsid w:val="00B12687"/>
    <w:rsid w:val="00B204D5"/>
    <w:rsid w:val="00B22EB9"/>
    <w:rsid w:val="00B301BC"/>
    <w:rsid w:val="00B37CD8"/>
    <w:rsid w:val="00B37D83"/>
    <w:rsid w:val="00B40785"/>
    <w:rsid w:val="00B4524A"/>
    <w:rsid w:val="00B51C1C"/>
    <w:rsid w:val="00B6266B"/>
    <w:rsid w:val="00B62E82"/>
    <w:rsid w:val="00B663D8"/>
    <w:rsid w:val="00B93C51"/>
    <w:rsid w:val="00BA1FAF"/>
    <w:rsid w:val="00BC34FE"/>
    <w:rsid w:val="00BC3FFC"/>
    <w:rsid w:val="00BC6301"/>
    <w:rsid w:val="00BD4371"/>
    <w:rsid w:val="00BD7726"/>
    <w:rsid w:val="00BE3B98"/>
    <w:rsid w:val="00BF0E2E"/>
    <w:rsid w:val="00BF150C"/>
    <w:rsid w:val="00BF54B3"/>
    <w:rsid w:val="00C0193A"/>
    <w:rsid w:val="00C1094E"/>
    <w:rsid w:val="00C113BD"/>
    <w:rsid w:val="00C1753E"/>
    <w:rsid w:val="00C27CFF"/>
    <w:rsid w:val="00C30E90"/>
    <w:rsid w:val="00C32315"/>
    <w:rsid w:val="00C36F08"/>
    <w:rsid w:val="00C40666"/>
    <w:rsid w:val="00C40C18"/>
    <w:rsid w:val="00C44381"/>
    <w:rsid w:val="00C443D8"/>
    <w:rsid w:val="00C50D9E"/>
    <w:rsid w:val="00C520BE"/>
    <w:rsid w:val="00C52B8D"/>
    <w:rsid w:val="00C55492"/>
    <w:rsid w:val="00C651FC"/>
    <w:rsid w:val="00C72EBB"/>
    <w:rsid w:val="00C81A1F"/>
    <w:rsid w:val="00C82BE2"/>
    <w:rsid w:val="00C83670"/>
    <w:rsid w:val="00C84ADB"/>
    <w:rsid w:val="00C90F45"/>
    <w:rsid w:val="00C955E9"/>
    <w:rsid w:val="00CA0331"/>
    <w:rsid w:val="00CA430B"/>
    <w:rsid w:val="00CA5CA0"/>
    <w:rsid w:val="00CB1BE8"/>
    <w:rsid w:val="00CB3E4E"/>
    <w:rsid w:val="00CB4D46"/>
    <w:rsid w:val="00CC3B4D"/>
    <w:rsid w:val="00CC465E"/>
    <w:rsid w:val="00CC5041"/>
    <w:rsid w:val="00CC7E8B"/>
    <w:rsid w:val="00CD4768"/>
    <w:rsid w:val="00CE02AD"/>
    <w:rsid w:val="00CF37F0"/>
    <w:rsid w:val="00D0048E"/>
    <w:rsid w:val="00D03A2D"/>
    <w:rsid w:val="00D05443"/>
    <w:rsid w:val="00D0711E"/>
    <w:rsid w:val="00D124A1"/>
    <w:rsid w:val="00D12FAD"/>
    <w:rsid w:val="00D14C98"/>
    <w:rsid w:val="00D20D76"/>
    <w:rsid w:val="00D22DF0"/>
    <w:rsid w:val="00D23096"/>
    <w:rsid w:val="00D259EA"/>
    <w:rsid w:val="00D268EB"/>
    <w:rsid w:val="00D26AB3"/>
    <w:rsid w:val="00D34454"/>
    <w:rsid w:val="00D4022F"/>
    <w:rsid w:val="00D510A9"/>
    <w:rsid w:val="00D527D3"/>
    <w:rsid w:val="00D555C1"/>
    <w:rsid w:val="00D61C4A"/>
    <w:rsid w:val="00D62D89"/>
    <w:rsid w:val="00D751D5"/>
    <w:rsid w:val="00D8092B"/>
    <w:rsid w:val="00D81253"/>
    <w:rsid w:val="00D8466E"/>
    <w:rsid w:val="00D84824"/>
    <w:rsid w:val="00D84E35"/>
    <w:rsid w:val="00D85454"/>
    <w:rsid w:val="00D865BC"/>
    <w:rsid w:val="00D91BE3"/>
    <w:rsid w:val="00D937FA"/>
    <w:rsid w:val="00DA2C4F"/>
    <w:rsid w:val="00DA53DC"/>
    <w:rsid w:val="00DA59D0"/>
    <w:rsid w:val="00DA7D81"/>
    <w:rsid w:val="00DB6F91"/>
    <w:rsid w:val="00DC00DA"/>
    <w:rsid w:val="00DC1F06"/>
    <w:rsid w:val="00DD1337"/>
    <w:rsid w:val="00DD32DA"/>
    <w:rsid w:val="00DE3FA4"/>
    <w:rsid w:val="00DF4732"/>
    <w:rsid w:val="00DF4F4D"/>
    <w:rsid w:val="00DF7AB6"/>
    <w:rsid w:val="00E061D5"/>
    <w:rsid w:val="00E17A2B"/>
    <w:rsid w:val="00E2418E"/>
    <w:rsid w:val="00E26CC8"/>
    <w:rsid w:val="00E30EBF"/>
    <w:rsid w:val="00E43FE1"/>
    <w:rsid w:val="00E53176"/>
    <w:rsid w:val="00E558CD"/>
    <w:rsid w:val="00E57E54"/>
    <w:rsid w:val="00E61208"/>
    <w:rsid w:val="00E9537C"/>
    <w:rsid w:val="00EB49FB"/>
    <w:rsid w:val="00EB6143"/>
    <w:rsid w:val="00EC03F5"/>
    <w:rsid w:val="00EC0A16"/>
    <w:rsid w:val="00EC0BFF"/>
    <w:rsid w:val="00EC16F6"/>
    <w:rsid w:val="00EE1EE3"/>
    <w:rsid w:val="00EE4AC0"/>
    <w:rsid w:val="00EE63FD"/>
    <w:rsid w:val="00EF401F"/>
    <w:rsid w:val="00EF7C76"/>
    <w:rsid w:val="00F108D2"/>
    <w:rsid w:val="00F12D70"/>
    <w:rsid w:val="00F13FBE"/>
    <w:rsid w:val="00F14CA0"/>
    <w:rsid w:val="00F17AE5"/>
    <w:rsid w:val="00F2725C"/>
    <w:rsid w:val="00F331A0"/>
    <w:rsid w:val="00F523A1"/>
    <w:rsid w:val="00F54D63"/>
    <w:rsid w:val="00F6281B"/>
    <w:rsid w:val="00F665C1"/>
    <w:rsid w:val="00F6699A"/>
    <w:rsid w:val="00F76D41"/>
    <w:rsid w:val="00F81CB8"/>
    <w:rsid w:val="00F863AF"/>
    <w:rsid w:val="00F93B0E"/>
    <w:rsid w:val="00F97D10"/>
    <w:rsid w:val="00FA0B50"/>
    <w:rsid w:val="00FB1091"/>
    <w:rsid w:val="00FB1496"/>
    <w:rsid w:val="00FB2B1D"/>
    <w:rsid w:val="00FB58A4"/>
    <w:rsid w:val="00FB7BC9"/>
    <w:rsid w:val="00FC21BB"/>
    <w:rsid w:val="00FC66AA"/>
    <w:rsid w:val="00FD7197"/>
    <w:rsid w:val="00FE0D51"/>
    <w:rsid w:val="00FE2246"/>
    <w:rsid w:val="00FE2436"/>
    <w:rsid w:val="00FE27C0"/>
    <w:rsid w:val="00FE6955"/>
    <w:rsid w:val="00FE6E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DB03"/>
  <w15:chartTrackingRefBased/>
  <w15:docId w15:val="{BC8F906C-A161-48CD-AB99-49BD6F3E0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zkolne Calibri"/>
    <w:qFormat/>
    <w:rsid w:val="00F97D10"/>
  </w:style>
  <w:style w:type="paragraph" w:styleId="Nagwek1">
    <w:name w:val="heading 1"/>
    <w:basedOn w:val="Normalny"/>
    <w:next w:val="Normalny"/>
    <w:link w:val="Nagwek1Znak"/>
    <w:uiPriority w:val="9"/>
    <w:qFormat/>
    <w:rsid w:val="005436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1."/>
    <w:basedOn w:val="Normalny"/>
    <w:next w:val="Normalny"/>
    <w:link w:val="Nagwek2Znak"/>
    <w:autoRedefine/>
    <w:qFormat/>
    <w:rsid w:val="00905EFD"/>
    <w:pPr>
      <w:numPr>
        <w:numId w:val="1"/>
      </w:numPr>
      <w:tabs>
        <w:tab w:val="num" w:pos="284"/>
      </w:tabs>
      <w:spacing w:before="240" w:after="120" w:line="276" w:lineRule="auto"/>
      <w:ind w:left="284" w:hanging="284"/>
      <w:contextualSpacing/>
      <w:jc w:val="both"/>
      <w:outlineLvl w:val="1"/>
      <w15:collapsed/>
    </w:pPr>
    <w:rPr>
      <w:rFonts w:eastAsia="Times New Roman" w:cstheme="minorHAnsi"/>
      <w:lang w:eastAsia="pl-PL"/>
    </w:rPr>
  </w:style>
  <w:style w:type="paragraph" w:styleId="Nagwek3">
    <w:name w:val="heading 3"/>
    <w:aliases w:val="1)"/>
    <w:basedOn w:val="Normalny"/>
    <w:next w:val="Normalny"/>
    <w:link w:val="Nagwek3Znak"/>
    <w:autoRedefine/>
    <w:qFormat/>
    <w:rsid w:val="00905EFD"/>
    <w:pPr>
      <w:tabs>
        <w:tab w:val="left" w:pos="567"/>
        <w:tab w:val="left" w:pos="709"/>
      </w:tabs>
      <w:spacing w:before="120" w:after="0" w:line="276" w:lineRule="auto"/>
      <w:ind w:left="284" w:hanging="720"/>
      <w:jc w:val="both"/>
      <w:outlineLvl w:val="2"/>
    </w:pPr>
    <w:rPr>
      <w:rFonts w:eastAsia="Times New Roman" w:cstheme="minorHAnsi"/>
      <w:lang w:eastAsia="pl-PL"/>
    </w:rPr>
  </w:style>
  <w:style w:type="paragraph" w:styleId="Nagwek5">
    <w:name w:val="heading 5"/>
    <w:basedOn w:val="Normalny"/>
    <w:next w:val="Normalny"/>
    <w:link w:val="Nagwek5Znak"/>
    <w:autoRedefine/>
    <w:qFormat/>
    <w:rsid w:val="00905EFD"/>
    <w:pPr>
      <w:keepNext/>
      <w:widowControl w:val="0"/>
      <w:tabs>
        <w:tab w:val="decimal" w:pos="284"/>
        <w:tab w:val="num" w:pos="720"/>
      </w:tabs>
      <w:spacing w:before="120" w:after="0" w:line="240" w:lineRule="auto"/>
      <w:ind w:left="360" w:hanging="360"/>
      <w:jc w:val="both"/>
      <w:outlineLvl w:val="4"/>
    </w:pPr>
    <w:rPr>
      <w:rFonts w:eastAsia="Times New Roman" w:cs="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1. Znak"/>
    <w:basedOn w:val="Domylnaczcionkaakapitu"/>
    <w:link w:val="Nagwek2"/>
    <w:rsid w:val="00905EFD"/>
    <w:rPr>
      <w:rFonts w:eastAsia="Times New Roman" w:cstheme="minorHAnsi"/>
      <w:lang w:eastAsia="pl-PL"/>
    </w:rPr>
  </w:style>
  <w:style w:type="character" w:customStyle="1" w:styleId="Nagwek3Znak">
    <w:name w:val="Nagłówek 3 Znak"/>
    <w:aliases w:val="1) Znak"/>
    <w:basedOn w:val="Domylnaczcionkaakapitu"/>
    <w:link w:val="Nagwek3"/>
    <w:rsid w:val="00905EFD"/>
    <w:rPr>
      <w:rFonts w:eastAsia="Times New Roman" w:cstheme="minorHAnsi"/>
      <w:lang w:eastAsia="pl-PL"/>
    </w:rPr>
  </w:style>
  <w:style w:type="character" w:customStyle="1" w:styleId="Nagwek5Znak">
    <w:name w:val="Nagłówek 5 Znak"/>
    <w:basedOn w:val="Domylnaczcionkaakapitu"/>
    <w:link w:val="Nagwek5"/>
    <w:rsid w:val="00905EFD"/>
    <w:rPr>
      <w:rFonts w:eastAsia="Times New Roman" w:cs="Times New Roman"/>
      <w:szCs w:val="20"/>
      <w:lang w:eastAsia="pl-PL"/>
    </w:rPr>
  </w:style>
  <w:style w:type="paragraph" w:customStyle="1" w:styleId="Standard">
    <w:name w:val="Standard"/>
    <w:link w:val="StandardZnak"/>
    <w:qFormat/>
    <w:rsid w:val="00392237"/>
    <w:pPr>
      <w:suppressAutoHyphens/>
      <w:autoSpaceDN w:val="0"/>
      <w:spacing w:after="0" w:line="240" w:lineRule="auto"/>
      <w:textAlignment w:val="baseline"/>
    </w:pPr>
    <w:rPr>
      <w:rFonts w:ascii="Carlito" w:eastAsia="Carlito" w:hAnsi="Carlito" w:cs="Carlito"/>
      <w:kern w:val="3"/>
      <w:szCs w:val="24"/>
      <w:lang w:eastAsia="zh-CN" w:bidi="hi-IN"/>
    </w:rPr>
  </w:style>
  <w:style w:type="paragraph" w:styleId="Akapitzlist">
    <w:name w:val="List Paragraph"/>
    <w:aliases w:val="Numerowanie,List Paragraph,L1,Akapit z listą5,T_SZ_List Paragraph,Akapit normalny,Bullet Number,List Paragraph1,lp1,List Paragraph2,ISCG Numerowanie,lp11,List Paragraph11,Bullet 1,Use Case List Paragraph,Body MS Bullet,Podsis rysunku"/>
    <w:basedOn w:val="Normalny"/>
    <w:link w:val="AkapitzlistZnak"/>
    <w:uiPriority w:val="34"/>
    <w:qFormat/>
    <w:rsid w:val="00BA1FAF"/>
    <w:pPr>
      <w:ind w:left="720"/>
      <w:contextualSpacing/>
    </w:pPr>
  </w:style>
  <w:style w:type="character" w:customStyle="1" w:styleId="AkapitzlistZnak">
    <w:name w:val="Akapit z listą Znak"/>
    <w:aliases w:val="Numerowanie Znak,List Paragraph Znak,L1 Znak,Akapit z listą5 Znak,T_SZ_List Paragraph Znak,Akapit normalny Znak,Bullet Number Znak,List Paragraph1 Znak,lp1 Znak,List Paragraph2 Znak,ISCG Numerowanie Znak,lp11 Znak,Bullet 1 Znak"/>
    <w:link w:val="Akapitzlist"/>
    <w:uiPriority w:val="34"/>
    <w:locked/>
    <w:rsid w:val="00BA1FAF"/>
  </w:style>
  <w:style w:type="paragraph" w:styleId="Tekstpodstawowy">
    <w:name w:val="Body Text"/>
    <w:basedOn w:val="Normalny"/>
    <w:link w:val="TekstpodstawowyZnak"/>
    <w:semiHidden/>
    <w:rsid w:val="00F17AE5"/>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F17AE5"/>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54365E"/>
    <w:rPr>
      <w:rFonts w:asciiTheme="majorHAnsi" w:eastAsiaTheme="majorEastAsia" w:hAnsiTheme="majorHAnsi" w:cstheme="majorBidi"/>
      <w:color w:val="2E74B5" w:themeColor="accent1" w:themeShade="BF"/>
      <w:sz w:val="32"/>
      <w:szCs w:val="32"/>
    </w:rPr>
  </w:style>
  <w:style w:type="character" w:styleId="Hipercze">
    <w:name w:val="Hyperlink"/>
    <w:basedOn w:val="Domylnaczcionkaakapitu"/>
    <w:uiPriority w:val="99"/>
    <w:unhideWhenUsed/>
    <w:rsid w:val="007E3828"/>
    <w:rPr>
      <w:color w:val="0563C1" w:themeColor="hyperlink"/>
      <w:u w:val="single"/>
    </w:rPr>
  </w:style>
  <w:style w:type="paragraph" w:customStyle="1" w:styleId="Default">
    <w:name w:val="Default"/>
    <w:rsid w:val="00726261"/>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7262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6261"/>
  </w:style>
  <w:style w:type="paragraph" w:styleId="Stopka">
    <w:name w:val="footer"/>
    <w:basedOn w:val="Normalny"/>
    <w:link w:val="StopkaZnak"/>
    <w:uiPriority w:val="99"/>
    <w:unhideWhenUsed/>
    <w:rsid w:val="007262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6261"/>
  </w:style>
  <w:style w:type="paragraph" w:customStyle="1" w:styleId="TableContents">
    <w:name w:val="Table Contents"/>
    <w:basedOn w:val="Standard"/>
    <w:rsid w:val="004B4874"/>
    <w:pPr>
      <w:suppressLineNumbers/>
    </w:pPr>
  </w:style>
  <w:style w:type="character" w:customStyle="1" w:styleId="StandardZnak">
    <w:name w:val="Standard Znak"/>
    <w:basedOn w:val="Domylnaczcionkaakapitu"/>
    <w:link w:val="Standard"/>
    <w:locked/>
    <w:rsid w:val="000129E9"/>
    <w:rPr>
      <w:rFonts w:ascii="Carlito" w:eastAsia="Carlito" w:hAnsi="Carlito" w:cs="Carlito"/>
      <w:kern w:val="3"/>
      <w:szCs w:val="24"/>
      <w:lang w:eastAsia="zh-CN" w:bidi="hi-IN"/>
    </w:rPr>
  </w:style>
  <w:style w:type="paragraph" w:customStyle="1" w:styleId="Akapitzlist1">
    <w:name w:val="Akapit z listą1"/>
    <w:basedOn w:val="Normalny"/>
    <w:uiPriority w:val="99"/>
    <w:rsid w:val="002E0AEB"/>
    <w:pPr>
      <w:spacing w:after="200" w:line="276" w:lineRule="auto"/>
      <w:ind w:left="720"/>
    </w:pPr>
    <w:rPr>
      <w:rFonts w:ascii="Calibri" w:eastAsia="Times New Roman" w:hAnsi="Calibri" w:cs="Times New Roman"/>
      <w:szCs w:val="20"/>
      <w:lang w:eastAsia="pl-PL"/>
    </w:rPr>
  </w:style>
  <w:style w:type="character" w:customStyle="1" w:styleId="apple-converted-space">
    <w:name w:val="apple-converted-space"/>
    <w:rsid w:val="002E0AEB"/>
  </w:style>
  <w:style w:type="paragraph" w:customStyle="1" w:styleId="Style5">
    <w:name w:val="Style5"/>
    <w:basedOn w:val="Normalny"/>
    <w:rsid w:val="00432A35"/>
    <w:pPr>
      <w:widowControl w:val="0"/>
      <w:snapToGrid w:val="0"/>
      <w:spacing w:after="0" w:line="317" w:lineRule="exact"/>
    </w:pPr>
    <w:rPr>
      <w:rFonts w:ascii="Courier New" w:eastAsia="Times New Roman" w:hAnsi="Courier New" w:cs="Times New Roman"/>
      <w:sz w:val="24"/>
      <w:szCs w:val="20"/>
      <w:lang w:eastAsia="pl-PL"/>
    </w:rPr>
  </w:style>
  <w:style w:type="character" w:customStyle="1" w:styleId="FontStyle28">
    <w:name w:val="Font Style28"/>
    <w:rsid w:val="00432A35"/>
    <w:rPr>
      <w:rFonts w:ascii="Calibri" w:hAnsi="Calibri" w:cs="Calibri" w:hint="default"/>
      <w:sz w:val="22"/>
    </w:rPr>
  </w:style>
  <w:style w:type="paragraph" w:styleId="Tytu">
    <w:name w:val="Title"/>
    <w:basedOn w:val="Normalny"/>
    <w:link w:val="TytuZnak"/>
    <w:qFormat/>
    <w:rsid w:val="00C52B8D"/>
    <w:pPr>
      <w:spacing w:after="0" w:line="240" w:lineRule="auto"/>
      <w:jc w:val="center"/>
    </w:pPr>
    <w:rPr>
      <w:rFonts w:ascii="Times New Roman" w:eastAsia="Times New Roman" w:hAnsi="Times New Roman" w:cs="Times New Roman"/>
      <w:b/>
      <w:sz w:val="32"/>
      <w:szCs w:val="20"/>
      <w:lang w:eastAsia="pl-PL"/>
    </w:rPr>
  </w:style>
  <w:style w:type="character" w:customStyle="1" w:styleId="TytuZnak">
    <w:name w:val="Tytuł Znak"/>
    <w:basedOn w:val="Domylnaczcionkaakapitu"/>
    <w:link w:val="Tytu"/>
    <w:rsid w:val="00C52B8D"/>
    <w:rPr>
      <w:rFonts w:ascii="Times New Roman" w:eastAsia="Times New Roman" w:hAnsi="Times New Roman" w:cs="Times New Roman"/>
      <w:b/>
      <w:sz w:val="32"/>
      <w:szCs w:val="20"/>
      <w:lang w:eastAsia="pl-PL"/>
    </w:rPr>
  </w:style>
  <w:style w:type="character" w:styleId="Odwoaniedokomentarza">
    <w:name w:val="annotation reference"/>
    <w:basedOn w:val="Domylnaczcionkaakapitu"/>
    <w:uiPriority w:val="99"/>
    <w:semiHidden/>
    <w:unhideWhenUsed/>
    <w:rsid w:val="005F78BB"/>
    <w:rPr>
      <w:sz w:val="16"/>
      <w:szCs w:val="16"/>
    </w:rPr>
  </w:style>
  <w:style w:type="paragraph" w:styleId="Tekstkomentarza">
    <w:name w:val="annotation text"/>
    <w:basedOn w:val="Normalny"/>
    <w:link w:val="TekstkomentarzaZnak"/>
    <w:uiPriority w:val="99"/>
    <w:unhideWhenUsed/>
    <w:rsid w:val="005F78BB"/>
    <w:pPr>
      <w:spacing w:line="240" w:lineRule="auto"/>
    </w:pPr>
    <w:rPr>
      <w:sz w:val="20"/>
      <w:szCs w:val="20"/>
    </w:rPr>
  </w:style>
  <w:style w:type="character" w:customStyle="1" w:styleId="TekstkomentarzaZnak">
    <w:name w:val="Tekst komentarza Znak"/>
    <w:basedOn w:val="Domylnaczcionkaakapitu"/>
    <w:link w:val="Tekstkomentarza"/>
    <w:uiPriority w:val="99"/>
    <w:rsid w:val="005F78BB"/>
    <w:rPr>
      <w:sz w:val="20"/>
      <w:szCs w:val="20"/>
    </w:rPr>
  </w:style>
  <w:style w:type="paragraph" w:styleId="Tematkomentarza">
    <w:name w:val="annotation subject"/>
    <w:basedOn w:val="Tekstkomentarza"/>
    <w:next w:val="Tekstkomentarza"/>
    <w:link w:val="TematkomentarzaZnak"/>
    <w:uiPriority w:val="99"/>
    <w:semiHidden/>
    <w:unhideWhenUsed/>
    <w:rsid w:val="005F78BB"/>
    <w:rPr>
      <w:b/>
      <w:bCs/>
    </w:rPr>
  </w:style>
  <w:style w:type="character" w:customStyle="1" w:styleId="TematkomentarzaZnak">
    <w:name w:val="Temat komentarza Znak"/>
    <w:basedOn w:val="TekstkomentarzaZnak"/>
    <w:link w:val="Tematkomentarza"/>
    <w:uiPriority w:val="99"/>
    <w:semiHidden/>
    <w:rsid w:val="005F78BB"/>
    <w:rPr>
      <w:b/>
      <w:bCs/>
      <w:sz w:val="20"/>
      <w:szCs w:val="20"/>
    </w:rPr>
  </w:style>
  <w:style w:type="paragraph" w:styleId="Tekstdymka">
    <w:name w:val="Balloon Text"/>
    <w:basedOn w:val="Normalny"/>
    <w:link w:val="TekstdymkaZnak"/>
    <w:uiPriority w:val="99"/>
    <w:semiHidden/>
    <w:unhideWhenUsed/>
    <w:rsid w:val="005F78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78BB"/>
    <w:rPr>
      <w:rFonts w:ascii="Segoe UI" w:hAnsi="Segoe UI" w:cs="Segoe UI"/>
      <w:sz w:val="18"/>
      <w:szCs w:val="18"/>
    </w:rPr>
  </w:style>
  <w:style w:type="character" w:customStyle="1" w:styleId="t286pc">
    <w:name w:val="t286pc"/>
    <w:basedOn w:val="Domylnaczcionkaakapitu"/>
    <w:rsid w:val="00582A66"/>
  </w:style>
  <w:style w:type="character" w:styleId="Pogrubienie">
    <w:name w:val="Strong"/>
    <w:basedOn w:val="Domylnaczcionkaakapitu"/>
    <w:uiPriority w:val="22"/>
    <w:qFormat/>
    <w:rsid w:val="00582A66"/>
    <w:rPr>
      <w:b/>
      <w:bCs/>
    </w:rPr>
  </w:style>
  <w:style w:type="paragraph" w:styleId="Poprawka">
    <w:name w:val="Revision"/>
    <w:hidden/>
    <w:uiPriority w:val="99"/>
    <w:semiHidden/>
    <w:rsid w:val="007B41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45325">
      <w:bodyDiv w:val="1"/>
      <w:marLeft w:val="0"/>
      <w:marRight w:val="0"/>
      <w:marTop w:val="0"/>
      <w:marBottom w:val="0"/>
      <w:divBdr>
        <w:top w:val="none" w:sz="0" w:space="0" w:color="auto"/>
        <w:left w:val="none" w:sz="0" w:space="0" w:color="auto"/>
        <w:bottom w:val="none" w:sz="0" w:space="0" w:color="auto"/>
        <w:right w:val="none" w:sz="0" w:space="0" w:color="auto"/>
      </w:divBdr>
    </w:div>
    <w:div w:id="552423798">
      <w:bodyDiv w:val="1"/>
      <w:marLeft w:val="0"/>
      <w:marRight w:val="0"/>
      <w:marTop w:val="0"/>
      <w:marBottom w:val="0"/>
      <w:divBdr>
        <w:top w:val="none" w:sz="0" w:space="0" w:color="auto"/>
        <w:left w:val="none" w:sz="0" w:space="0" w:color="auto"/>
        <w:bottom w:val="none" w:sz="0" w:space="0" w:color="auto"/>
        <w:right w:val="none" w:sz="0" w:space="0" w:color="auto"/>
      </w:divBdr>
    </w:div>
    <w:div w:id="599609237">
      <w:bodyDiv w:val="1"/>
      <w:marLeft w:val="0"/>
      <w:marRight w:val="0"/>
      <w:marTop w:val="0"/>
      <w:marBottom w:val="0"/>
      <w:divBdr>
        <w:top w:val="none" w:sz="0" w:space="0" w:color="auto"/>
        <w:left w:val="none" w:sz="0" w:space="0" w:color="auto"/>
        <w:bottom w:val="none" w:sz="0" w:space="0" w:color="auto"/>
        <w:right w:val="none" w:sz="0" w:space="0" w:color="auto"/>
      </w:divBdr>
    </w:div>
    <w:div w:id="839271228">
      <w:bodyDiv w:val="1"/>
      <w:marLeft w:val="0"/>
      <w:marRight w:val="0"/>
      <w:marTop w:val="0"/>
      <w:marBottom w:val="0"/>
      <w:divBdr>
        <w:top w:val="none" w:sz="0" w:space="0" w:color="auto"/>
        <w:left w:val="none" w:sz="0" w:space="0" w:color="auto"/>
        <w:bottom w:val="none" w:sz="0" w:space="0" w:color="auto"/>
        <w:right w:val="none" w:sz="0" w:space="0" w:color="auto"/>
      </w:divBdr>
    </w:div>
    <w:div w:id="1158887420">
      <w:bodyDiv w:val="1"/>
      <w:marLeft w:val="0"/>
      <w:marRight w:val="0"/>
      <w:marTop w:val="0"/>
      <w:marBottom w:val="0"/>
      <w:divBdr>
        <w:top w:val="none" w:sz="0" w:space="0" w:color="auto"/>
        <w:left w:val="none" w:sz="0" w:space="0" w:color="auto"/>
        <w:bottom w:val="none" w:sz="0" w:space="0" w:color="auto"/>
        <w:right w:val="none" w:sz="0" w:space="0" w:color="auto"/>
      </w:divBdr>
    </w:div>
    <w:div w:id="1318267722">
      <w:bodyDiv w:val="1"/>
      <w:marLeft w:val="0"/>
      <w:marRight w:val="0"/>
      <w:marTop w:val="0"/>
      <w:marBottom w:val="0"/>
      <w:divBdr>
        <w:top w:val="none" w:sz="0" w:space="0" w:color="auto"/>
        <w:left w:val="none" w:sz="0" w:space="0" w:color="auto"/>
        <w:bottom w:val="none" w:sz="0" w:space="0" w:color="auto"/>
        <w:right w:val="none" w:sz="0" w:space="0" w:color="auto"/>
      </w:divBdr>
    </w:div>
    <w:div w:id="1429621286">
      <w:bodyDiv w:val="1"/>
      <w:marLeft w:val="0"/>
      <w:marRight w:val="0"/>
      <w:marTop w:val="0"/>
      <w:marBottom w:val="0"/>
      <w:divBdr>
        <w:top w:val="none" w:sz="0" w:space="0" w:color="auto"/>
        <w:left w:val="none" w:sz="0" w:space="0" w:color="auto"/>
        <w:bottom w:val="none" w:sz="0" w:space="0" w:color="auto"/>
        <w:right w:val="none" w:sz="0" w:space="0" w:color="auto"/>
      </w:divBdr>
    </w:div>
    <w:div w:id="1456174934">
      <w:bodyDiv w:val="1"/>
      <w:marLeft w:val="0"/>
      <w:marRight w:val="0"/>
      <w:marTop w:val="0"/>
      <w:marBottom w:val="0"/>
      <w:divBdr>
        <w:top w:val="none" w:sz="0" w:space="0" w:color="auto"/>
        <w:left w:val="none" w:sz="0" w:space="0" w:color="auto"/>
        <w:bottom w:val="none" w:sz="0" w:space="0" w:color="auto"/>
        <w:right w:val="none" w:sz="0" w:space="0" w:color="auto"/>
      </w:divBdr>
    </w:div>
    <w:div w:id="1474833013">
      <w:bodyDiv w:val="1"/>
      <w:marLeft w:val="0"/>
      <w:marRight w:val="0"/>
      <w:marTop w:val="0"/>
      <w:marBottom w:val="0"/>
      <w:divBdr>
        <w:top w:val="none" w:sz="0" w:space="0" w:color="auto"/>
        <w:left w:val="none" w:sz="0" w:space="0" w:color="auto"/>
        <w:bottom w:val="none" w:sz="0" w:space="0" w:color="auto"/>
        <w:right w:val="none" w:sz="0" w:space="0" w:color="auto"/>
      </w:divBdr>
    </w:div>
    <w:div w:id="1626958210">
      <w:bodyDiv w:val="1"/>
      <w:marLeft w:val="0"/>
      <w:marRight w:val="0"/>
      <w:marTop w:val="0"/>
      <w:marBottom w:val="0"/>
      <w:divBdr>
        <w:top w:val="none" w:sz="0" w:space="0" w:color="auto"/>
        <w:left w:val="none" w:sz="0" w:space="0" w:color="auto"/>
        <w:bottom w:val="none" w:sz="0" w:space="0" w:color="auto"/>
        <w:right w:val="none" w:sz="0" w:space="0" w:color="auto"/>
      </w:divBdr>
    </w:div>
    <w:div w:id="168200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i2tqobzg42tgltqmfyc4mzvguytoojq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66FA-FB01-4F0A-B9E5-B010AB3B6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18</Pages>
  <Words>7624</Words>
  <Characters>45748</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mlukawska</dc:creator>
  <cp:keywords/>
  <dc:description/>
  <cp:lastModifiedBy>Ewa Grodek</cp:lastModifiedBy>
  <cp:revision>103</cp:revision>
  <dcterms:created xsi:type="dcterms:W3CDTF">2024-03-16T18:03:00Z</dcterms:created>
  <dcterms:modified xsi:type="dcterms:W3CDTF">2026-04-24T11:25:00Z</dcterms:modified>
</cp:coreProperties>
</file>